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9B13" w14:textId="3ACE6DE6" w:rsidR="00C83E17" w:rsidRDefault="00EE56B4">
      <w:pPr>
        <w:rPr>
          <w:sz w:val="24"/>
          <w:szCs w:val="24"/>
        </w:rPr>
      </w:pPr>
      <w:r>
        <w:rPr>
          <w:sz w:val="24"/>
          <w:szCs w:val="24"/>
        </w:rPr>
        <w:t>Complete these activities at home. Remember to post pictures for us on Twitter.</w:t>
      </w:r>
      <w:r w:rsidRPr="00EE56B4">
        <w:rPr>
          <w:noProof/>
        </w:rPr>
        <w:t xml:space="preserve"> </w:t>
      </w:r>
      <w:r>
        <w:rPr>
          <w:noProof/>
          <w:lang w:val="en-GB"/>
        </w:rPr>
        <w:drawing>
          <wp:inline distT="0" distB="0" distL="0" distR="0" wp14:anchorId="40D2C5C4" wp14:editId="5E7C676D">
            <wp:extent cx="2257425" cy="65364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18" cy="66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8C0DB66" wp14:editId="39AD88E9">
                <wp:simplePos x="0" y="0"/>
                <wp:positionH relativeFrom="column">
                  <wp:posOffset>342900</wp:posOffset>
                </wp:positionH>
                <wp:positionV relativeFrom="paragraph">
                  <wp:posOffset>-761999</wp:posOffset>
                </wp:positionV>
                <wp:extent cx="5248275" cy="6858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5782" y="3363744"/>
                          <a:ext cx="5240437" cy="832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6CE766" w14:textId="77777777" w:rsidR="00C83E17" w:rsidRDefault="00EE56B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Reception Home learning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-761999</wp:posOffset>
                </wp:positionV>
                <wp:extent cx="5248275" cy="685800"/>
                <wp:effectExtent b="0" l="0" r="0" t="0"/>
                <wp:wrapNone/>
                <wp:docPr id="1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8275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0905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5"/>
        <w:gridCol w:w="3720"/>
        <w:gridCol w:w="3510"/>
      </w:tblGrid>
      <w:tr w:rsidR="00C83E17" w14:paraId="6EF4EBA5" w14:textId="77777777">
        <w:tc>
          <w:tcPr>
            <w:tcW w:w="3675" w:type="dxa"/>
          </w:tcPr>
          <w:p w14:paraId="4CEA6ED4" w14:textId="77777777" w:rsidR="00C83E17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1312" behindDoc="0" locked="0" layoutInCell="1" hidden="0" allowOverlap="1" wp14:anchorId="37865BB8" wp14:editId="38797577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66675</wp:posOffset>
                  </wp:positionV>
                  <wp:extent cx="590550" cy="509349"/>
                  <wp:effectExtent l="0" t="0" r="0" b="0"/>
                  <wp:wrapNone/>
                  <wp:docPr id="20" name="image1.jpg" descr="http://t0.gstatic.com/images?q=tbn:ANd9GcTJFgR1f1HKn4IESJXhqdJs6D4sfzHJgwbqD829qFUPEiqSyobnfc-K3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t0.gstatic.com/images?q=tbn:ANd9GcTJFgR1f1HKn4IESJXhqdJs6D4sfzHJgwbqD829qFUPEiqSyobnfc-K3Q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093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D8F01F7" w14:textId="3DE74E47" w:rsidR="00C83E17" w:rsidRDefault="00EE56B4" w:rsidP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  <w:br/>
            </w:r>
            <w:r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 xml:space="preserve">Can you </w:t>
            </w:r>
            <w:r w:rsidR="0030147F"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>bake some delicious biscuits?</w:t>
            </w:r>
          </w:p>
          <w:p w14:paraId="0A384E8B" w14:textId="6AF034E1" w:rsidR="0030147F" w:rsidRDefault="0030147F" w:rsidP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</w:p>
          <w:p w14:paraId="7B33E09E" w14:textId="77777777" w:rsidR="0030147F" w:rsidRDefault="0030147F" w:rsidP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 xml:space="preserve">You need to follow some instructions carefully by listening to a grown up. </w:t>
            </w:r>
          </w:p>
          <w:p w14:paraId="12FD2AB9" w14:textId="77777777" w:rsidR="0030147F" w:rsidRDefault="0030147F" w:rsidP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</w:p>
          <w:p w14:paraId="23AE32D2" w14:textId="33DCD78D" w:rsidR="0030147F" w:rsidRDefault="0030147F" w:rsidP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3A461636" wp14:editId="2BAEC11A">
                  <wp:extent cx="1608667" cy="1206500"/>
                  <wp:effectExtent l="0" t="0" r="0" b="0"/>
                  <wp:docPr id="3" name="Picture 1" descr="Biscuits for kids recipe - All recipe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scuits for kids recipe - All recipe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570" cy="121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A701F" w14:textId="155CC996" w:rsidR="0030147F" w:rsidRDefault="0030147F" w:rsidP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</w:p>
        </w:tc>
        <w:tc>
          <w:tcPr>
            <w:tcW w:w="3720" w:type="dxa"/>
          </w:tcPr>
          <w:p w14:paraId="05CC55BB" w14:textId="77777777" w:rsidR="00C83E17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  <w:br/>
            </w:r>
            <w:r>
              <w:rPr>
                <w:noProof/>
                <w:lang w:val="en-GB"/>
              </w:rPr>
              <w:drawing>
                <wp:anchor distT="0" distB="0" distL="114300" distR="114300" simplePos="0" relativeHeight="251662336" behindDoc="0" locked="0" layoutInCell="1" hidden="0" allowOverlap="1" wp14:anchorId="269C24FB" wp14:editId="4F43875A">
                  <wp:simplePos x="0" y="0"/>
                  <wp:positionH relativeFrom="column">
                    <wp:posOffset>614363</wp:posOffset>
                  </wp:positionH>
                  <wp:positionV relativeFrom="paragraph">
                    <wp:posOffset>19050</wp:posOffset>
                  </wp:positionV>
                  <wp:extent cx="514350" cy="522646"/>
                  <wp:effectExtent l="0" t="0" r="0" b="0"/>
                  <wp:wrapNone/>
                  <wp:docPr id="32" name="image11.jpg" descr="Image result for clip art boo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Image result for clip art book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226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B019791" w14:textId="77777777" w:rsidR="00C83E17" w:rsidRDefault="00C83E17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16"/>
                <w:szCs w:val="16"/>
              </w:rPr>
            </w:pPr>
          </w:p>
          <w:p w14:paraId="572044BB" w14:textId="7D26D0EE" w:rsidR="00C83E17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 xml:space="preserve">Listen to the story </w:t>
            </w:r>
          </w:p>
          <w:p w14:paraId="552A4527" w14:textId="6103849B" w:rsidR="0055296D" w:rsidRDefault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>Jack and the Beanstalk</w:t>
            </w:r>
          </w:p>
          <w:p w14:paraId="5F03285D" w14:textId="173073DF" w:rsidR="0055296D" w:rsidRDefault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</w:p>
          <w:p w14:paraId="38D9DDB2" w14:textId="0E6D3511" w:rsidR="0055296D" w:rsidRDefault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  <w:r w:rsidRPr="0055296D"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>https://youtu.be/XnnSRy3v-1Q</w:t>
            </w:r>
          </w:p>
          <w:p w14:paraId="0BF99679" w14:textId="77777777" w:rsidR="00C83E17" w:rsidRDefault="00C83E17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16"/>
                <w:szCs w:val="16"/>
              </w:rPr>
            </w:pPr>
          </w:p>
          <w:p w14:paraId="186D15C5" w14:textId="6EF09009" w:rsidR="00C83E17" w:rsidRDefault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DD2A7FA" wp14:editId="212C5259">
                  <wp:extent cx="1533716" cy="1141095"/>
                  <wp:effectExtent l="0" t="0" r="952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02" cy="1144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4B1D1A18" w14:textId="77777777" w:rsidR="00C83E17" w:rsidRDefault="0030147F" w:rsidP="0030147F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noProof/>
                <w:color w:val="4F81BD"/>
                <w:sz w:val="20"/>
                <w:szCs w:val="20"/>
                <w:lang w:val="en-GB"/>
              </w:rPr>
              <w:drawing>
                <wp:inline distT="0" distB="0" distL="0" distR="0" wp14:anchorId="64B98F3A" wp14:editId="4BB7C804">
                  <wp:extent cx="758995" cy="638175"/>
                  <wp:effectExtent l="0" t="0" r="3175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48" cy="652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A8A7A1" w14:textId="77777777" w:rsidR="0030147F" w:rsidRDefault="0030147F" w:rsidP="0030147F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0"/>
                <w:szCs w:val="20"/>
              </w:rPr>
              <w:t>Can you go for a walk and look for signs of Autumn?</w:t>
            </w:r>
          </w:p>
          <w:p w14:paraId="1C01EB3D" w14:textId="77777777" w:rsidR="0030147F" w:rsidRDefault="0030147F" w:rsidP="0030147F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0"/>
                <w:szCs w:val="20"/>
              </w:rPr>
            </w:pPr>
          </w:p>
          <w:p w14:paraId="4B0737CF" w14:textId="3E126C6F" w:rsidR="0030147F" w:rsidRDefault="0030147F" w:rsidP="0030147F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0"/>
                <w:szCs w:val="20"/>
              </w:rPr>
              <w:t xml:space="preserve">Take some photos for us to see what you find. </w:t>
            </w:r>
            <w:r>
              <w:rPr>
                <w:noProof/>
                <w:lang w:val="en-GB"/>
              </w:rPr>
              <w:drawing>
                <wp:inline distT="0" distB="0" distL="0" distR="0" wp14:anchorId="63D6C234" wp14:editId="6F250100">
                  <wp:extent cx="1901190" cy="2489324"/>
                  <wp:effectExtent l="0" t="0" r="381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151" cy="249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83E17" w14:paraId="206B08DF" w14:textId="77777777">
        <w:tc>
          <w:tcPr>
            <w:tcW w:w="3675" w:type="dxa"/>
          </w:tcPr>
          <w:p w14:paraId="450104EA" w14:textId="77777777" w:rsidR="00C83E17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4384" behindDoc="0" locked="0" layoutInCell="1" hidden="0" allowOverlap="1" wp14:anchorId="637248C8" wp14:editId="325EFF84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47625</wp:posOffset>
                  </wp:positionV>
                  <wp:extent cx="423863" cy="423863"/>
                  <wp:effectExtent l="0" t="0" r="0" b="0"/>
                  <wp:wrapNone/>
                  <wp:docPr id="30" name="image9.png" descr="http://t2.gstatic.com/images?q=tbn:ANd9GcT-h5PgP5h8td316Rc3SS15_tdORTabhZG8J_wDFmyMr08GRY41piuRdJE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http://t2.gstatic.com/images?q=tbn:ANd9GcT-h5PgP5h8td316Rc3SS15_tdORTabhZG8J_wDFmyMr08GRY41piuRdJEU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3" cy="423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326551B" w14:textId="77777777" w:rsidR="00C83E17" w:rsidRDefault="00C83E17">
            <w:pP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</w:p>
          <w:p w14:paraId="3BD2D7B0" w14:textId="22A944F8" w:rsidR="0055296D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>Can you writ</w:t>
            </w:r>
            <w:r w:rsidR="0055296D"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>e your name</w:t>
            </w:r>
            <w: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 xml:space="preserve">? </w:t>
            </w:r>
          </w:p>
          <w:p w14:paraId="009BCD52" w14:textId="443564D0" w:rsidR="00C83E17" w:rsidRDefault="0055296D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 xml:space="preserve">Have some fun! </w:t>
            </w:r>
            <w:r w:rsidR="00EE56B4"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>You could write them using your fingers in sand, rice, lentils</w:t>
            </w:r>
            <w: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 xml:space="preserve"> or </w:t>
            </w:r>
            <w:r w:rsidR="00EE56B4"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>shaving foam.</w:t>
            </w:r>
          </w:p>
          <w:p w14:paraId="74207477" w14:textId="77777777" w:rsidR="00C83E17" w:rsidRDefault="00C83E17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</w:p>
          <w:p w14:paraId="1C20E37C" w14:textId="77777777" w:rsidR="00C83E17" w:rsidRDefault="00EE56B4">
            <w:pP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noProof/>
                <w:color w:val="4F81BD"/>
                <w:sz w:val="24"/>
                <w:szCs w:val="24"/>
                <w:lang w:val="en-GB"/>
              </w:rPr>
              <w:drawing>
                <wp:inline distT="114300" distB="114300" distL="114300" distR="114300" wp14:anchorId="017D4326" wp14:editId="3D85B443">
                  <wp:extent cx="831850" cy="623888"/>
                  <wp:effectExtent l="0" t="0" r="0" b="0"/>
                  <wp:docPr id="2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623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 xml:space="preserve">     </w:t>
            </w:r>
            <w:r>
              <w:rPr>
                <w:rFonts w:ascii="SassoonCRInfant" w:eastAsia="SassoonCRInfant" w:hAnsi="SassoonCRInfant" w:cs="SassoonCRInfant"/>
                <w:noProof/>
                <w:color w:val="4F81BD"/>
                <w:sz w:val="24"/>
                <w:szCs w:val="24"/>
                <w:lang w:val="en-GB"/>
              </w:rPr>
              <w:drawing>
                <wp:inline distT="114300" distB="114300" distL="114300" distR="114300" wp14:anchorId="4D6155AB" wp14:editId="2A205292">
                  <wp:extent cx="897880" cy="649236"/>
                  <wp:effectExtent l="0" t="0" r="0" b="0"/>
                  <wp:docPr id="28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80" cy="6492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</w:tcPr>
          <w:p w14:paraId="34C3BA6E" w14:textId="48194C56" w:rsidR="00C83E17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</w:pPr>
            <w:r>
              <w:rPr>
                <w:noProof/>
                <w:color w:val="000000"/>
                <w:bdr w:val="none" w:sz="0" w:space="0" w:color="auto" w:frame="1"/>
                <w:lang w:val="en-GB"/>
              </w:rPr>
              <w:drawing>
                <wp:inline distT="0" distB="0" distL="0" distR="0" wp14:anchorId="60DDD708" wp14:editId="398F4365">
                  <wp:extent cx="561975" cy="552450"/>
                  <wp:effectExtent l="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2667F" w14:textId="3EC9D61E" w:rsidR="00EE56B4" w:rsidRPr="00EE56B4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 xml:space="preserve">Who is your hero? </w:t>
            </w:r>
            <w:r w:rsidRPr="00EE56B4"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 xml:space="preserve">Can you make a picture of your hero? </w:t>
            </w:r>
          </w:p>
          <w:p w14:paraId="0021833E" w14:textId="77777777" w:rsidR="00EE56B4" w:rsidRPr="00EE56B4" w:rsidRDefault="00EE56B4" w:rsidP="00EE56B4">
            <w:pPr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</w:p>
          <w:p w14:paraId="53D3D225" w14:textId="6F08294C" w:rsidR="00C83E17" w:rsidRPr="00EE56B4" w:rsidRDefault="00EE56B4" w:rsidP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  <w:r w:rsidRPr="00EE56B4"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  <w:t>This could be a member of your family, someone off TV or even a superhero?</w:t>
            </w:r>
          </w:p>
          <w:p w14:paraId="0ECD5B6F" w14:textId="2FE9ADBA" w:rsidR="00C83E17" w:rsidRDefault="00C83E17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</w:p>
          <w:p w14:paraId="6F24F4C9" w14:textId="0C0A3EB3" w:rsidR="00C83E17" w:rsidRPr="00EE56B4" w:rsidRDefault="00EE56B4" w:rsidP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4"/>
                <w:szCs w:val="24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6AD5B174" wp14:editId="01EC9BC8">
                  <wp:extent cx="847725" cy="736967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546" cy="744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77CFC11F" w14:textId="77777777" w:rsidR="00C83E17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6432" behindDoc="0" locked="0" layoutInCell="1" hidden="0" allowOverlap="1" wp14:anchorId="337630EB" wp14:editId="583F6E07">
                  <wp:simplePos x="0" y="0"/>
                  <wp:positionH relativeFrom="column">
                    <wp:posOffset>614897</wp:posOffset>
                  </wp:positionH>
                  <wp:positionV relativeFrom="paragraph">
                    <wp:posOffset>61888</wp:posOffset>
                  </wp:positionV>
                  <wp:extent cx="514611" cy="552450"/>
                  <wp:effectExtent l="0" t="0" r="0" b="0"/>
                  <wp:wrapNone/>
                  <wp:docPr id="33" name="image12.jpg" descr="http://t3.gstatic.com/images?q=tbn:ANd9GcSd3BdD0TcFae8j9zI30MDIv5Y8oODJFWejLaUKObJLNdr_jeEU3m-uBD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http://t3.gstatic.com/images?q=tbn:ANd9GcSd3BdD0TcFae8j9zI30MDIv5Y8oODJFWejLaUKObJLNdr_jeEU3m-uBDw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611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830B712" w14:textId="77777777" w:rsidR="00C83E17" w:rsidRDefault="00C83E17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</w:pPr>
          </w:p>
          <w:p w14:paraId="7FEC34A2" w14:textId="77777777" w:rsidR="00C83E17" w:rsidRDefault="00C83E17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36"/>
                <w:szCs w:val="36"/>
              </w:rPr>
            </w:pPr>
          </w:p>
          <w:p w14:paraId="23AC17E0" w14:textId="1FB33BC6" w:rsidR="00C83E17" w:rsidRDefault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  <w:r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 xml:space="preserve">Can you play the </w:t>
            </w:r>
            <w:proofErr w:type="spellStart"/>
            <w:r w:rsidR="0055296D"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>Topmarks</w:t>
            </w:r>
            <w:proofErr w:type="spellEnd"/>
            <w:r w:rsidR="0055296D"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>maths</w:t>
            </w:r>
            <w:proofErr w:type="spellEnd"/>
            <w:r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 xml:space="preserve"> game</w:t>
            </w:r>
            <w:r w:rsidR="0055296D"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  <w:t>?</w:t>
            </w:r>
          </w:p>
          <w:p w14:paraId="18F920B8" w14:textId="77777777" w:rsidR="0055296D" w:rsidRDefault="0055296D">
            <w:pPr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</w:p>
          <w:p w14:paraId="2F631027" w14:textId="77777777" w:rsidR="0055296D" w:rsidRPr="00EE56B4" w:rsidRDefault="004C28A5">
            <w:pPr>
              <w:rPr>
                <w:rFonts w:ascii="SassoonCRInfant" w:eastAsia="SassoonCRInfant" w:hAnsi="SassoonCRInfant" w:cs="SassoonCRInfant"/>
                <w:color w:val="4F81BD"/>
                <w:sz w:val="20"/>
                <w:szCs w:val="20"/>
              </w:rPr>
            </w:pPr>
            <w:hyperlink r:id="rId20" w:history="1">
              <w:r w:rsidR="0055296D" w:rsidRPr="00EE56B4">
                <w:rPr>
                  <w:rStyle w:val="Hyperlink"/>
                  <w:rFonts w:ascii="SassoonCRInfant" w:eastAsia="SassoonCRInfant" w:hAnsi="SassoonCRInfant" w:cs="SassoonCRInfant"/>
                  <w:sz w:val="20"/>
                  <w:szCs w:val="20"/>
                </w:rPr>
                <w:t>https://www.topmarks.co.uk/learning-to-count/teddy-numbers</w:t>
              </w:r>
            </w:hyperlink>
          </w:p>
          <w:p w14:paraId="50AD38DB" w14:textId="6D20F13D" w:rsidR="00C83E17" w:rsidRPr="00EE56B4" w:rsidRDefault="0055296D" w:rsidP="00EE56B4">
            <w:pPr>
              <w:jc w:val="center"/>
              <w:rPr>
                <w:rFonts w:ascii="SassoonCRInfant" w:eastAsia="SassoonCRInfant" w:hAnsi="SassoonCRInfant" w:cs="SassoonCRInfant"/>
                <w:color w:val="4F81BD"/>
                <w:sz w:val="28"/>
                <w:szCs w:val="28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06C227F4" wp14:editId="47546743">
                  <wp:extent cx="704850" cy="72047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47" cy="736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8AB7FA" w14:textId="1F0C3345" w:rsidR="00C83E17" w:rsidRPr="00EE56B4" w:rsidRDefault="004C28A5">
      <w:pPr>
        <w:rPr>
          <w:sz w:val="24"/>
          <w:szCs w:val="24"/>
        </w:rPr>
      </w:pPr>
      <w:hyperlink r:id="rId22" w:history="1">
        <w:r w:rsidR="00EE56B4" w:rsidRPr="00924AE2">
          <w:rPr>
            <w:rStyle w:val="Hyperlink"/>
            <w:sz w:val="24"/>
            <w:szCs w:val="24"/>
          </w:rPr>
          <w:t>https://home.oxfordowl.co.uk/reading/reading-age-4-5-reception/</w:t>
        </w:r>
      </w:hyperlink>
      <w:r w:rsidR="00EE56B4" w:rsidRPr="00EE56B4">
        <w:rPr>
          <w:sz w:val="24"/>
          <w:szCs w:val="24"/>
        </w:rPr>
        <w:t xml:space="preserve"> - Here is a website to help parents to teach reading to reception age children. </w:t>
      </w:r>
    </w:p>
    <w:sectPr w:rsidR="00C83E17" w:rsidRPr="00EE56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17"/>
    <w:rsid w:val="0030147F"/>
    <w:rsid w:val="004C28A5"/>
    <w:rsid w:val="0055296D"/>
    <w:rsid w:val="00C83E17"/>
    <w:rsid w:val="00E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53F2"/>
  <w15:docId w15:val="{BCAADDEA-2F2E-4790-BC60-3FD52143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D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7453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2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6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topmarks.co.uk/learning-to-count/teddy-numbers" TargetMode="External"/><Relationship Id="rId1" Type="http://schemas.openxmlformats.org/officeDocument/2006/relationships/customXml" Target="../customXml/item1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s://home.oxfordowl.co.uk/reading/reading-age-4-5-recep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/lzcb9YEN0MqIbICs8nGffDWwg==">AMUW2mVWtAVilcNTcGCHJCRB0Nih+HXiNdFvwZi/FM+Xmiiz3dwgNNSBjQZsgfL5nMTu8HuLeGo628Tn0Hwwt2PLbriIAd9iKOKvi/MTrn6YP607cl4O9VK6J36Mi2DsBECeGMPRT5ho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Roderick</dc:creator>
  <cp:lastModifiedBy>Jody Jenkins</cp:lastModifiedBy>
  <cp:revision>2</cp:revision>
  <dcterms:created xsi:type="dcterms:W3CDTF">2020-10-22T16:03:00Z</dcterms:created>
  <dcterms:modified xsi:type="dcterms:W3CDTF">2020-10-22T16:03:00Z</dcterms:modified>
</cp:coreProperties>
</file>