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15.06.20 What a busy week you had last week! I loved seeing all the fruity pirate ships you made, I hope you all enjoyed them. This week the </w:t>
      </w:r>
      <w:r w:rsidDel="00000000" w:rsidR="00000000" w:rsidRPr="00000000">
        <w:rPr>
          <w:rtl w:val="0"/>
        </w:rPr>
        <w:t xml:space="preserve">teachers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are busy </w:t>
      </w:r>
      <w:r w:rsidDel="00000000" w:rsidR="00000000" w:rsidRPr="00000000">
        <w:rPr>
          <w:rtl w:val="0"/>
        </w:rPr>
        <w:t xml:space="preserve">preparing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get back to school and w</w:t>
      </w:r>
      <w:r w:rsidDel="00000000" w:rsidR="00000000" w:rsidRPr="00000000">
        <w:rPr>
          <w:rtl w:val="0"/>
        </w:rPr>
        <w:t xml:space="preserve">il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 be calling you about arrangements. </w:t>
      </w:r>
      <w:r w:rsidDel="00000000" w:rsidR="00000000" w:rsidRPr="00000000">
        <w:rPr>
          <w:rtl w:val="0"/>
        </w:rPr>
        <w:t xml:space="preserve">If you get a ‘no call id’ it may be me so please check phones carefully.  Thank you.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Miss Chichester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876.999999999998" w:type="dxa"/>
        <w:jc w:val="left"/>
        <w:tblInd w:w="-9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75"/>
        <w:gridCol w:w="3175"/>
        <w:gridCol w:w="3176"/>
        <w:gridCol w:w="3175"/>
        <w:gridCol w:w="3176"/>
        <w:tblGridChange w:id="0">
          <w:tblGrid>
            <w:gridCol w:w="3175"/>
            <w:gridCol w:w="3175"/>
            <w:gridCol w:w="3176"/>
            <w:gridCol w:w="3175"/>
            <w:gridCol w:w="3176"/>
          </w:tblGrid>
        </w:tblGridChange>
      </w:tblGrid>
      <w:t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Friday</w:t>
            </w:r>
          </w:p>
        </w:tc>
      </w:tr>
      <w:tr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Practise your handwriting. 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Read the ‘Mrs Pirate’ and then copy it for handwriting this week.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Play these phonic games to practise the sounds you have been learning. 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10">
            <w:pPr>
              <w:rPr>
                <w:color w:val="0000ff"/>
                <w:u w:val="single"/>
              </w:rPr>
            </w:pP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https://www.phonicsbloom.com/uk/game/alien-escape?phase=3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phase 4 </w:t>
            </w:r>
          </w:p>
          <w:p w:rsidR="00000000" w:rsidDel="00000000" w:rsidP="00000000" w:rsidRDefault="00000000" w:rsidRPr="00000000" w14:paraId="00000013">
            <w:pPr>
              <w:rPr>
                <w:color w:val="0000ff"/>
                <w:u w:val="single"/>
              </w:rPr>
            </w:pP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https://www.phonicsbloom.com/uk/game/odd-and-bob?phase=4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phase 5 </w:t>
            </w:r>
          </w:p>
          <w:p w:rsidR="00000000" w:rsidDel="00000000" w:rsidP="00000000" w:rsidRDefault="00000000" w:rsidRPr="00000000" w14:paraId="00000016">
            <w:pPr>
              <w:rPr/>
            </w:pP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https://www.phonicsbloom.com/uk/game/phonics-frog?phase=5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English 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Listen to the story of Polly Parrot picks a Pirate</w:t>
            </w:r>
          </w:p>
          <w:p w:rsidR="00000000" w:rsidDel="00000000" w:rsidP="00000000" w:rsidRDefault="00000000" w:rsidRPr="00000000" w14:paraId="0000001A">
            <w:pPr>
              <w:rPr/>
            </w:pP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https://www.youtube.com/watch?v=ZwEHeNyfEsQ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Answer these questions</w:t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Why didn’t Bartholomew Blood make a good pet pirate?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Why didn’t gentlemen Ned make a good pet pirate?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Why didn’t Phineas Mudd make a good pet pirate?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What did Polly find out about Redbeard?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What qualities do you think a good pirate needs? 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Read about the different jobs you could have on a pirate ship.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Fill in an application form for the job you would like to have,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79600" cy="2155825"/>
                  <wp:effectExtent b="0" l="0" r="0" t="0"/>
                  <wp:docPr id="3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2155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Imagine you are  a pirate caption. Create a job advert to advertise what pirates you want to work on your ship.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WANTED FOR HIRE </w:t>
            </w:r>
          </w:p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PIRATES FOR MY SHIP</w:t>
            </w:r>
          </w:p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Ship name__________________</w:t>
            </w:r>
          </w:p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Jobs available</w:t>
            </w:r>
          </w:p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__________________</w:t>
            </w:r>
          </w:p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Qualities needed for that job </w:t>
            </w:r>
          </w:p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Signed ________________</w:t>
            </w:r>
          </w:p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Can you think of a name for your ship? Use your pirate name.</w:t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You can add as many jobs as you wish. Use the wordmat below to help you choose the jobs.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Creative writing 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Write a diary entry imagining you are pirate. Choose a job that you do and write  about your day.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Dear Diary,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Today..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Then…</w:t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Next…</w:t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After that…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From…</w:t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WAGOLL</w:t>
            </w:r>
          </w:p>
          <w:p w:rsidR="00000000" w:rsidDel="00000000" w:rsidP="00000000" w:rsidRDefault="00000000" w:rsidRPr="00000000" w14:paraId="0000004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Capital letters and full stops</w:t>
            </w:r>
          </w:p>
          <w:p w:rsidR="00000000" w:rsidDel="00000000" w:rsidP="00000000" w:rsidRDefault="00000000" w:rsidRPr="00000000" w14:paraId="0000005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Finder spaces</w:t>
            </w:r>
          </w:p>
          <w:p w:rsidR="00000000" w:rsidDel="00000000" w:rsidP="00000000" w:rsidRDefault="00000000" w:rsidRPr="00000000" w14:paraId="0000005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Ordering words </w:t>
            </w:r>
          </w:p>
          <w:p w:rsidR="00000000" w:rsidDel="00000000" w:rsidP="00000000" w:rsidRDefault="00000000" w:rsidRPr="00000000" w14:paraId="0000005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Adjectives – describing words</w:t>
            </w:r>
          </w:p>
          <w:p w:rsidR="00000000" w:rsidDel="00000000" w:rsidP="00000000" w:rsidRDefault="00000000" w:rsidRPr="00000000" w14:paraId="0000005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Verbs  - doing words </w:t>
            </w:r>
          </w:p>
          <w:p w:rsidR="00000000" w:rsidDel="00000000" w:rsidP="00000000" w:rsidRDefault="00000000" w:rsidRPr="00000000" w14:paraId="0000005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Stretch </w:t>
            </w:r>
          </w:p>
          <w:p w:rsidR="00000000" w:rsidDel="00000000" w:rsidP="00000000" w:rsidRDefault="00000000" w:rsidRPr="00000000" w14:paraId="0000005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Use connectives to make your sentences longer.</w:t>
            </w:r>
          </w:p>
          <w:p w:rsidR="00000000" w:rsidDel="00000000" w:rsidP="00000000" w:rsidRDefault="00000000" w:rsidRPr="00000000" w14:paraId="0000005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Use lots of different words to make your writing more interesting</w:t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This week are focusing on multiplication.</w:t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Year 1 children need to learn their 2x, 5x, and 10x tables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Year 2 children need to learn the above plus 3x and 4x tables.</w:t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I have split the planning to support your child, choose which activities are most relevant.</w:t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Practical ideas </w:t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-32532</wp:posOffset>
                  </wp:positionH>
                  <wp:positionV relativeFrom="paragraph">
                    <wp:posOffset>188787</wp:posOffset>
                  </wp:positionV>
                  <wp:extent cx="1878965" cy="1965325"/>
                  <wp:effectExtent b="0" l="0" r="0" t="0"/>
                  <wp:wrapNone/>
                  <wp:docPr id="3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965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78965" cy="1889125"/>
                  <wp:effectExtent b="0" l="0" r="0" t="0"/>
                  <wp:docPr id="4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88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2+2+2=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5+5=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10+10+10+10=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1+1+1+1+1+1=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2+2+2+2+2=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5+5+5+5+5+5=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3+3=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10+10=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2+2+2+2=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4+4+4=</w:t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Here is a link to a</w:t>
            </w:r>
          </w:p>
          <w:p w:rsidR="00000000" w:rsidDel="00000000" w:rsidP="00000000" w:rsidRDefault="00000000" w:rsidRPr="00000000" w14:paraId="0000007C">
            <w:pPr>
              <w:rPr/>
            </w:pPr>
            <w:hyperlink r:id="rId14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https://www.bbc.co.uk/bitesize/articles/z7hdqp3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0" distT="0" distL="0" distR="0">
                  <wp:extent cx="1879600" cy="1998345"/>
                  <wp:effectExtent b="0" l="0" r="0" t="0"/>
                  <wp:docPr id="4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998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OR you can play j2blast using your hwb account by clicking on just2easy.</w:t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78965" cy="2025650"/>
                  <wp:effectExtent b="0" l="0" r="0" t="0"/>
                  <wp:docPr id="4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2025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OR play hit the button, the children love this times timestable game</w:t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/>
            </w:pPr>
            <w:hyperlink r:id="rId1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https://www.topmarks.co.uk/maths-games/hit-the-button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Big Maths </w:t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CLIC test, Learn its and Safe tests are in the resources section of my class page.</w:t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If the children get 10/10 3 times in a row in CLIC and SAFE then they can move up to the next test 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78965" cy="1948180"/>
                  <wp:effectExtent b="0" l="0" r="0" t="0"/>
                  <wp:docPr id="4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948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Mental calculations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-20954</wp:posOffset>
                  </wp:positionH>
                  <wp:positionV relativeFrom="paragraph">
                    <wp:posOffset>297151</wp:posOffset>
                  </wp:positionV>
                  <wp:extent cx="1878965" cy="1969770"/>
                  <wp:effectExtent b="0" l="0" r="0" t="0"/>
                  <wp:wrapNone/>
                  <wp:docPr id="53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969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Mental calculations </w:t>
            </w:r>
          </w:p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78965" cy="2062480"/>
                  <wp:effectExtent b="0" l="0" r="0" t="0"/>
                  <wp:docPr id="4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2062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OR play coconut multiplication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/>
            </w:pPr>
            <w:hyperlink r:id="rId2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https://www.topmarks.co.uk/times-tables/coconut-multiples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45676</wp:posOffset>
                  </wp:positionV>
                  <wp:extent cx="1879600" cy="1703705"/>
                  <wp:effectExtent b="0" l="0" r="0" t="0"/>
                  <wp:wrapNone/>
                  <wp:docPr id="3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703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Only when children are confident with x tables, they can move onto smile multiplication</w:t>
            </w:r>
          </w:p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111761</wp:posOffset>
                  </wp:positionH>
                  <wp:positionV relativeFrom="paragraph">
                    <wp:posOffset>28118</wp:posOffset>
                  </wp:positionV>
                  <wp:extent cx="1520190" cy="1253490"/>
                  <wp:effectExtent b="0" l="0" r="0" t="0"/>
                  <wp:wrapNone/>
                  <wp:docPr id="4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253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49989</wp:posOffset>
                  </wp:positionH>
                  <wp:positionV relativeFrom="paragraph">
                    <wp:posOffset>964742</wp:posOffset>
                  </wp:positionV>
                  <wp:extent cx="1786270" cy="1862307"/>
                  <wp:effectExtent b="0" l="0" r="0" t="0"/>
                  <wp:wrapNone/>
                  <wp:docPr id="3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0" cy="18623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93230" cy="1186893"/>
                  <wp:effectExtent b="0" l="0" r="0" t="0"/>
                  <wp:docPr id="4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230" cy="1186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2022475</wp:posOffset>
                  </wp:positionV>
                  <wp:extent cx="1879600" cy="2018665"/>
                  <wp:effectExtent b="0" l="0" r="0" t="0"/>
                  <wp:wrapSquare wrapText="bothSides" distB="0" distT="0" distL="114300" distR="114300"/>
                  <wp:docPr id="3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20186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93230" cy="1186893"/>
                  <wp:effectExtent b="0" l="0" r="0" t="0"/>
                  <wp:docPr id="49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230" cy="1186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86583" cy="2860112"/>
                  <wp:effectExtent b="0" l="0" r="0" t="0"/>
                  <wp:docPr id="5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3" cy="28601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rPr/>
        <w:sectPr>
          <w:pgSz w:h="11906" w:w="16838"/>
          <w:pgMar w:bottom="1440" w:top="1440" w:left="1440" w:right="1440" w:header="709" w:footer="709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5876.999999999998" w:type="dxa"/>
        <w:jc w:val="left"/>
        <w:tblInd w:w="-9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75"/>
        <w:gridCol w:w="3175"/>
        <w:gridCol w:w="3176"/>
        <w:gridCol w:w="3175"/>
        <w:gridCol w:w="3176"/>
        <w:tblGridChange w:id="0">
          <w:tblGrid>
            <w:gridCol w:w="3175"/>
            <w:gridCol w:w="3175"/>
            <w:gridCol w:w="3176"/>
            <w:gridCol w:w="3175"/>
            <w:gridCol w:w="3176"/>
          </w:tblGrid>
        </w:tblGridChange>
      </w:tblGrid>
      <w:tr>
        <w:tc>
          <w:tcPr/>
          <w:p w:rsidR="00000000" w:rsidDel="00000000" w:rsidP="00000000" w:rsidRDefault="00000000" w:rsidRPr="00000000" w14:paraId="000000D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Personal and Social Development</w:t>
            </w:r>
          </w:p>
          <w:p w:rsidR="00000000" w:rsidDel="00000000" w:rsidP="00000000" w:rsidRDefault="00000000" w:rsidRPr="00000000" w14:paraId="000000D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week is refugee week. Find out what it means to be a refugee. </w:t>
            </w:r>
          </w:p>
          <w:p w:rsidR="00000000" w:rsidDel="00000000" w:rsidP="00000000" w:rsidRDefault="00000000" w:rsidRPr="00000000" w14:paraId="000000D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theme this year is ‘imagine’</w:t>
            </w:r>
          </w:p>
          <w:p w:rsidR="00000000" w:rsidDel="00000000" w:rsidP="00000000" w:rsidRDefault="00000000" w:rsidRPr="00000000" w14:paraId="000000D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You can take this Simple Act wherever your imagination wants to go, and start as small or as big as you like. 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-Draw, paint, craft or write a poem or story about the world you want to see.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hanging="360"/>
              <w:jc w:val="left"/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-Write a poem or short story starting with ‘Imagine if…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hanging="360"/>
              <w:jc w:val="left"/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Imagine you had to leave your home behind. What would you take with you? 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hanging="360"/>
              <w:jc w:val="left"/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What would you hope to find?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hanging="360"/>
              <w:jc w:val="left"/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-make an imagine sign and put it in your window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hanging="360"/>
              <w:jc w:val="left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inherit" w:cs="inherit" w:eastAsia="inherit" w:hAnsi="inherit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Share it on social media using the hashtag #SimpleActs #Imagine.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Creative Development </w:t>
            </w:r>
          </w:p>
          <w:p w:rsidR="00000000" w:rsidDel="00000000" w:rsidP="00000000" w:rsidRDefault="00000000" w:rsidRPr="00000000" w14:paraId="000000D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Learn this pirate song about pirate jobs on board the ship</w:t>
            </w:r>
          </w:p>
          <w:p w:rsidR="00000000" w:rsidDel="00000000" w:rsidP="00000000" w:rsidRDefault="00000000" w:rsidRPr="00000000" w14:paraId="000000DF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1879600" cy="2689860"/>
                  <wp:effectExtent b="0" l="0" r="0" t="0"/>
                  <wp:docPr id="5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2689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Knowledge and Understanding</w:t>
            </w:r>
          </w:p>
          <w:p w:rsidR="00000000" w:rsidDel="00000000" w:rsidP="00000000" w:rsidRDefault="00000000" w:rsidRPr="00000000" w14:paraId="000000E2">
            <w:pPr>
              <w:rPr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1677014" cy="2443163"/>
                  <wp:effectExtent b="0" l="0" r="0" t="0"/>
                  <wp:docPr id="3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14" cy="2443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about real life pirates and make a fact file like this one.</w:t>
            </w:r>
          </w:p>
          <w:p w:rsidR="00000000" w:rsidDel="00000000" w:rsidP="00000000" w:rsidRDefault="00000000" w:rsidRPr="00000000" w14:paraId="000000E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You could research Barti Ddu who was a real life welsh pirate </w:t>
            </w:r>
          </w:p>
          <w:p w:rsidR="00000000" w:rsidDel="00000000" w:rsidP="00000000" w:rsidRDefault="00000000" w:rsidRPr="00000000" w14:paraId="000000E5">
            <w:pPr>
              <w:rPr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https://www.twinkl.co.uk/resource/wl2-h-43-barti-ddu-powerpoint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Knowledge and Understanding </w:t>
            </w:r>
          </w:p>
          <w:p w:rsidR="00000000" w:rsidDel="00000000" w:rsidP="00000000" w:rsidRDefault="00000000" w:rsidRPr="00000000" w14:paraId="000000E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music with water</w:t>
            </w:r>
          </w:p>
          <w:p w:rsidR="00000000" w:rsidDel="00000000" w:rsidP="00000000" w:rsidRDefault="00000000" w:rsidRPr="00000000" w14:paraId="000000E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/>
            </w:pPr>
            <w:hyperlink r:id="rId3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https://www.sciencekids.co.nz/experiments/makemusic.html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Use the link to create your own sounds with water!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Creative Development </w:t>
            </w:r>
          </w:p>
          <w:p w:rsidR="00000000" w:rsidDel="00000000" w:rsidP="00000000" w:rsidRDefault="00000000" w:rsidRPr="00000000" w14:paraId="000000F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  <w:t xml:space="preserve">Can you make a giant pirate ship if you have any large boxes at home? Think about all the things it needs to have. </w:t>
            </w:r>
          </w:p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OR </w:t>
            </w:r>
          </w:p>
          <w:p w:rsidR="00000000" w:rsidDel="00000000" w:rsidP="00000000" w:rsidRDefault="00000000" w:rsidRPr="00000000" w14:paraId="000000F6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Make a pirate den and try and make a pirate costume. You could use a dressing gown belt, a tea towel head scarf. Be creative and show me your best pirate! Ooo arghhh!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</w:p>
          <w:p w:rsidR="00000000" w:rsidDel="00000000" w:rsidP="00000000" w:rsidRDefault="00000000" w:rsidRPr="00000000" w14:paraId="000000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Try a Joe Wicks daily workout </w:t>
            </w:r>
          </w:p>
        </w:tc>
        <w:tc>
          <w:tcPr/>
          <w:p w:rsidR="00000000" w:rsidDel="00000000" w:rsidP="00000000" w:rsidRDefault="00000000" w:rsidRPr="00000000" w14:paraId="000000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</w:p>
          <w:p w:rsidR="00000000" w:rsidDel="00000000" w:rsidP="00000000" w:rsidRDefault="00000000" w:rsidRPr="00000000" w14:paraId="000000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Try some cosmic yoga</w:t>
            </w:r>
          </w:p>
          <w:p w:rsidR="00000000" w:rsidDel="00000000" w:rsidP="00000000" w:rsidRDefault="00000000" w:rsidRPr="00000000" w14:paraId="000000FC">
            <w:pPr>
              <w:rPr>
                <w:sz w:val="24"/>
                <w:szCs w:val="24"/>
              </w:rPr>
            </w:pPr>
            <w:hyperlink r:id="rId32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https://www.youtube.com/user/CosmicKidsYoga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</w:p>
          <w:p w:rsidR="00000000" w:rsidDel="00000000" w:rsidP="00000000" w:rsidRDefault="00000000" w:rsidRPr="00000000" w14:paraId="000000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Why not try a dance lesson with Oti Mabuse on youtube or facebook. </w:t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</w:p>
          <w:p w:rsidR="00000000" w:rsidDel="00000000" w:rsidP="00000000" w:rsidRDefault="00000000" w:rsidRPr="00000000" w14:paraId="000001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Try out a dough disco with Shonette Bason Wood on twitter or youtube.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Wellbeing</w:t>
            </w:r>
          </w:p>
          <w:p w:rsidR="00000000" w:rsidDel="00000000" w:rsidP="00000000" w:rsidRDefault="00000000" w:rsidRPr="00000000" w14:paraId="000001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Start the day with some exercises on  cbeebies </w:t>
            </w:r>
            <w:hyperlink r:id="rId33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https://www.bbc.co.uk/cbeebies/grownups/fun-exercises-to-do-at-home-with-kids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03">
      <w:pPr>
        <w:tabs>
          <w:tab w:val="left" w:pos="720"/>
          <w:tab w:val="left" w:pos="1440"/>
          <w:tab w:val="left" w:pos="2160"/>
          <w:tab w:val="left" w:pos="2880"/>
          <w:tab w:val="left" w:pos="8677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tabs>
          <w:tab w:val="left" w:pos="720"/>
          <w:tab w:val="left" w:pos="1440"/>
          <w:tab w:val="left" w:pos="2160"/>
          <w:tab w:val="left" w:pos="2880"/>
          <w:tab w:val="left" w:pos="8677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tabs>
          <w:tab w:val="left" w:pos="720"/>
          <w:tab w:val="left" w:pos="1440"/>
          <w:tab w:val="left" w:pos="2160"/>
          <w:tab w:val="left" w:pos="2880"/>
          <w:tab w:val="left" w:pos="8677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Handwriting on Monday</w:t>
        <w:tab/>
        <w:tab/>
      </w:r>
    </w:p>
    <w:p w:rsidR="00000000" w:rsidDel="00000000" w:rsidP="00000000" w:rsidRDefault="00000000" w:rsidRPr="00000000" w14:paraId="00000106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0</wp:posOffset>
            </wp:positionV>
            <wp:extent cx="3954483" cy="5931725"/>
            <wp:effectExtent b="0" l="0" r="0" t="0"/>
            <wp:wrapNone/>
            <wp:docPr id="4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4483" cy="5931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5295900</wp:posOffset>
            </wp:positionH>
            <wp:positionV relativeFrom="paragraph">
              <wp:posOffset>95250</wp:posOffset>
            </wp:positionV>
            <wp:extent cx="3820391" cy="5842660"/>
            <wp:effectExtent b="0" l="0" r="0" t="0"/>
            <wp:wrapNone/>
            <wp:docPr id="3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0391" cy="5842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7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pos="2550"/>
        </w:tabs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10A">
      <w:pPr>
        <w:rPr>
          <w:rFonts w:ascii="Architects Daughter" w:cs="Architects Daughter" w:eastAsia="Architects Daughter" w:hAnsi="Architects Daughter"/>
          <w:sz w:val="28"/>
          <w:szCs w:val="28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1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tabs>
          <w:tab w:val="left" w:pos="949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tabs>
          <w:tab w:val="left" w:pos="949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tabs>
          <w:tab w:val="left" w:pos="7770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1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tabs>
          <w:tab w:val="left" w:pos="7619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11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firstLine="72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4510733</wp:posOffset>
            </wp:positionH>
            <wp:positionV relativeFrom="paragraph">
              <wp:posOffset>-488533</wp:posOffset>
            </wp:positionV>
            <wp:extent cx="4789961" cy="6006662"/>
            <wp:effectExtent b="0" l="0" r="0" t="0"/>
            <wp:wrapNone/>
            <wp:docPr id="5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9961" cy="60066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-251941</wp:posOffset>
            </wp:positionH>
            <wp:positionV relativeFrom="paragraph">
              <wp:posOffset>-520064</wp:posOffset>
            </wp:positionV>
            <wp:extent cx="4382814" cy="6298730"/>
            <wp:effectExtent b="0" l="0" r="0" t="0"/>
            <wp:wrapNone/>
            <wp:docPr id="4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2814" cy="629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1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tabs>
          <w:tab w:val="left" w:pos="3503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11C">
      <w:pPr>
        <w:tabs>
          <w:tab w:val="left" w:pos="3503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542260</wp:posOffset>
            </wp:positionH>
            <wp:positionV relativeFrom="paragraph">
              <wp:posOffset>0</wp:posOffset>
            </wp:positionV>
            <wp:extent cx="7762875" cy="5353050"/>
            <wp:effectExtent b="0" l="0" r="0" t="0"/>
            <wp:wrapNone/>
            <wp:docPr id="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35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1906" w:w="16838"/>
      <w:pgMar w:bottom="1440" w:top="1440" w:left="1440" w:right="1440" w:header="567" w:footer="709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chitects Daughter">
    <w:embedRegular w:fontKey="{00000000-0000-0000-0000-000000000000}" r:id="rId1" w:subsetted="0"/>
  </w:font>
  <w:font w:name="inherit"/>
  <w:font w:name="Quattrocento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A3608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884B94"/>
    <w:rPr>
      <w:color w:val="808080"/>
    </w:rPr>
  </w:style>
  <w:style w:type="character" w:styleId="Hyperlink">
    <w:name w:val="Hyperlink"/>
    <w:basedOn w:val="DefaultParagraphFont"/>
    <w:uiPriority w:val="99"/>
    <w:unhideWhenUsed w:val="1"/>
    <w:rsid w:val="00A76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76031"/>
    <w:rPr>
      <w:color w:val="605e5c"/>
      <w:shd w:color="auto" w:fill="e1dfdd" w:val="clear"/>
    </w:rPr>
  </w:style>
  <w:style w:type="paragraph" w:styleId="NoSpacing">
    <w:name w:val="No Spacing"/>
    <w:uiPriority w:val="1"/>
    <w:qFormat w:val="1"/>
    <w:rsid w:val="003B6301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9A5EA5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0264A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264A0"/>
  </w:style>
  <w:style w:type="paragraph" w:styleId="Footer">
    <w:name w:val="footer"/>
    <w:basedOn w:val="Normal"/>
    <w:link w:val="FooterChar"/>
    <w:uiPriority w:val="99"/>
    <w:unhideWhenUsed w:val="1"/>
    <w:rsid w:val="000264A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264A0"/>
  </w:style>
  <w:style w:type="paragraph" w:styleId="p1" w:customStyle="1">
    <w:name w:val="p1"/>
    <w:basedOn w:val="Normal"/>
    <w:rsid w:val="006903B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s1" w:customStyle="1">
    <w:name w:val="s1"/>
    <w:basedOn w:val="DefaultParagraphFont"/>
    <w:rsid w:val="006903B9"/>
  </w:style>
  <w:style w:type="paragraph" w:styleId="li1" w:customStyle="1">
    <w:name w:val="li1"/>
    <w:basedOn w:val="Normal"/>
    <w:rsid w:val="006903B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1.png"/><Relationship Id="rId21" Type="http://schemas.openxmlformats.org/officeDocument/2006/relationships/hyperlink" Target="https://www.topmarks.co.uk/times-tables/coconut-multiples" TargetMode="External"/><Relationship Id="rId24" Type="http://schemas.openxmlformats.org/officeDocument/2006/relationships/image" Target="media/image2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phonicsbloom.com/uk/game/phonics-frog?phase=5" TargetMode="External"/><Relationship Id="rId26" Type="http://schemas.openxmlformats.org/officeDocument/2006/relationships/image" Target="media/image8.png"/><Relationship Id="rId25" Type="http://schemas.openxmlformats.org/officeDocument/2006/relationships/image" Target="media/image16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4.png"/><Relationship Id="rId7" Type="http://schemas.openxmlformats.org/officeDocument/2006/relationships/hyperlink" Target="https://www.phonicsbloom.com/uk/game/alien-escape?phase=3" TargetMode="External"/><Relationship Id="rId8" Type="http://schemas.openxmlformats.org/officeDocument/2006/relationships/hyperlink" Target="https://www.phonicsbloom.com/uk/game/odd-and-bob?phase=4" TargetMode="External"/><Relationship Id="rId31" Type="http://schemas.openxmlformats.org/officeDocument/2006/relationships/hyperlink" Target="https://www.sciencekids.co.nz/experiments/makemusic.html" TargetMode="External"/><Relationship Id="rId30" Type="http://schemas.openxmlformats.org/officeDocument/2006/relationships/hyperlink" Target="https://www.twinkl.co.uk/resource/wl2-h-43-barti-ddu-powerpoint" TargetMode="External"/><Relationship Id="rId11" Type="http://schemas.openxmlformats.org/officeDocument/2006/relationships/image" Target="media/image7.png"/><Relationship Id="rId33" Type="http://schemas.openxmlformats.org/officeDocument/2006/relationships/hyperlink" Target="https://www.bbc.co.uk/cbeebies/grownups/fun-exercises-to-do-at-home-with-kids" TargetMode="External"/><Relationship Id="rId10" Type="http://schemas.openxmlformats.org/officeDocument/2006/relationships/hyperlink" Target="https://www.youtube.com/watch?v=ZwEHeNyfEsQ" TargetMode="External"/><Relationship Id="rId32" Type="http://schemas.openxmlformats.org/officeDocument/2006/relationships/hyperlink" Target="https://www.youtube.com/user/CosmicKidsYoga" TargetMode="External"/><Relationship Id="rId13" Type="http://schemas.openxmlformats.org/officeDocument/2006/relationships/image" Target="media/image11.png"/><Relationship Id="rId35" Type="http://schemas.openxmlformats.org/officeDocument/2006/relationships/image" Target="media/image5.png"/><Relationship Id="rId12" Type="http://schemas.openxmlformats.org/officeDocument/2006/relationships/image" Target="media/image6.png"/><Relationship Id="rId34" Type="http://schemas.openxmlformats.org/officeDocument/2006/relationships/image" Target="media/image17.png"/><Relationship Id="rId15" Type="http://schemas.openxmlformats.org/officeDocument/2006/relationships/image" Target="media/image10.png"/><Relationship Id="rId37" Type="http://schemas.openxmlformats.org/officeDocument/2006/relationships/image" Target="media/image14.png"/><Relationship Id="rId14" Type="http://schemas.openxmlformats.org/officeDocument/2006/relationships/hyperlink" Target="https://www.bbc.co.uk/bitesize/articles/z7hdqp3" TargetMode="External"/><Relationship Id="rId36" Type="http://schemas.openxmlformats.org/officeDocument/2006/relationships/image" Target="media/image18.png"/><Relationship Id="rId17" Type="http://schemas.openxmlformats.org/officeDocument/2006/relationships/hyperlink" Target="https://www.topmarks.co.uk/maths-games/hit-the-button" TargetMode="External"/><Relationship Id="rId16" Type="http://schemas.openxmlformats.org/officeDocument/2006/relationships/image" Target="media/image9.png"/><Relationship Id="rId38" Type="http://schemas.openxmlformats.org/officeDocument/2006/relationships/image" Target="media/image3.png"/><Relationship Id="rId19" Type="http://schemas.openxmlformats.org/officeDocument/2006/relationships/image" Target="media/image21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QuattrocentoSans-regular.ttf"/><Relationship Id="rId3" Type="http://schemas.openxmlformats.org/officeDocument/2006/relationships/font" Target="fonts/QuattrocentoSans-bold.ttf"/><Relationship Id="rId4" Type="http://schemas.openxmlformats.org/officeDocument/2006/relationships/font" Target="fonts/QuattrocentoSans-italic.ttf"/><Relationship Id="rId5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PRmzFedFiaTefdU3GnfB1qMuCw==">AMUW2mWy/y+V04+gdMX50avv5xBePnHKuarRMhlH1GryAmqJouY9HogEdUunZyL5TVGxHYVePrnwXShHNmNgxTK7tmbVHNIIJmiiVNC5CyhQlSYmQ2L4Fwk=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2020-06-11T17:22:00Z</dcterms:created>
  <dc:creator>Emma Chichester</dc:creator>
</cp:coreProperties>
</file>