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13723" w14:textId="77777777" w:rsidR="00FD36EC" w:rsidRDefault="00DA2569">
      <w:pPr>
        <w:rPr>
          <w:color w:val="000000"/>
        </w:rPr>
      </w:pPr>
      <w:proofErr w:type="gramStart"/>
      <w:r>
        <w:rPr>
          <w:color w:val="000000"/>
        </w:rPr>
        <w:t xml:space="preserve">13.07.20 </w:t>
      </w:r>
      <w:r>
        <w:t xml:space="preserve"> This</w:t>
      </w:r>
      <w:proofErr w:type="gramEnd"/>
      <w:r>
        <w:t xml:space="preserve"> is the last week of school before the summer holidays. </w:t>
      </w:r>
      <w:r>
        <w:rPr>
          <w:color w:val="000000"/>
        </w:rPr>
        <w:t xml:space="preserve">I have added on the other page a little </w:t>
      </w:r>
      <w:proofErr w:type="spellStart"/>
      <w:r>
        <w:rPr>
          <w:color w:val="000000"/>
        </w:rPr>
        <w:t>momento</w:t>
      </w:r>
      <w:proofErr w:type="spellEnd"/>
      <w:r>
        <w:rPr>
          <w:color w:val="000000"/>
        </w:rPr>
        <w:t xml:space="preserve"> for the </w:t>
      </w:r>
      <w:r>
        <w:rPr>
          <w:color w:val="000000"/>
        </w:rPr>
        <w:t xml:space="preserve">children to keep in this extraordinary year of lockdown. I have loved teaching your children and wished we had had the whole year together. They are great little characters and wish them every success for the future. Relax, </w:t>
      </w:r>
      <w:proofErr w:type="gramStart"/>
      <w:r>
        <w:rPr>
          <w:color w:val="000000"/>
        </w:rPr>
        <w:t>rest</w:t>
      </w:r>
      <w:proofErr w:type="gramEnd"/>
      <w:r>
        <w:rPr>
          <w:color w:val="000000"/>
        </w:rPr>
        <w:t xml:space="preserve"> and enjoy the summer holida</w:t>
      </w:r>
      <w:r>
        <w:rPr>
          <w:color w:val="000000"/>
        </w:rPr>
        <w:t xml:space="preserve">ys and keep in touch. </w:t>
      </w:r>
    </w:p>
    <w:p w14:paraId="72AD13A0" w14:textId="77777777" w:rsidR="00FD36EC" w:rsidRDefault="00DA2569">
      <w:pPr>
        <w:rPr>
          <w:color w:val="000000"/>
        </w:rPr>
      </w:pPr>
      <w:r>
        <w:rPr>
          <w:color w:val="000000"/>
        </w:rPr>
        <w:t xml:space="preserve">Miss Chichester </w:t>
      </w:r>
      <w:r>
        <w:rPr>
          <w:rFonts w:ascii="Quattrocento Sans" w:hAnsi="Quattrocento Sans"/>
          <w:color w:val="000000"/>
        </w:rPr>
        <w:t>😊</w:t>
      </w:r>
      <w:r>
        <w:rPr>
          <w:color w:val="000000"/>
        </w:rPr>
        <w:t xml:space="preserve"> </w:t>
      </w:r>
    </w:p>
    <w:p w14:paraId="74D6E020" w14:textId="77777777" w:rsidR="00FD36EC" w:rsidRDefault="00FD36EC">
      <w:pPr>
        <w:rPr>
          <w:color w:val="000000"/>
        </w:rPr>
      </w:pPr>
    </w:p>
    <w:tbl>
      <w:tblPr>
        <w:tblStyle w:val="a3"/>
        <w:tblW w:w="1587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48"/>
        <w:gridCol w:w="3402"/>
        <w:gridCol w:w="3260"/>
        <w:gridCol w:w="3402"/>
        <w:gridCol w:w="2664"/>
      </w:tblGrid>
      <w:tr w:rsidR="008A3339" w14:paraId="4D8EB174" w14:textId="77777777" w:rsidTr="008A3339">
        <w:tc>
          <w:tcPr>
            <w:tcW w:w="3148" w:type="dxa"/>
          </w:tcPr>
          <w:p w14:paraId="72612754" w14:textId="77777777" w:rsidR="00FD36EC" w:rsidRDefault="00DA2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3402" w:type="dxa"/>
          </w:tcPr>
          <w:p w14:paraId="142EBD86" w14:textId="77777777" w:rsidR="00FD36EC" w:rsidRDefault="00DA2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3260" w:type="dxa"/>
          </w:tcPr>
          <w:p w14:paraId="602988D5" w14:textId="77777777" w:rsidR="00FD36EC" w:rsidRDefault="00DA2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3402" w:type="dxa"/>
          </w:tcPr>
          <w:p w14:paraId="34733456" w14:textId="77777777" w:rsidR="00FD36EC" w:rsidRDefault="00DA2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2664" w:type="dxa"/>
          </w:tcPr>
          <w:p w14:paraId="42ABA2BB" w14:textId="77777777" w:rsidR="00FD36EC" w:rsidRDefault="00DA2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8A3339" w14:paraId="7330F1E2" w14:textId="77777777" w:rsidTr="008A3339">
        <w:tc>
          <w:tcPr>
            <w:tcW w:w="3148" w:type="dxa"/>
          </w:tcPr>
          <w:p w14:paraId="763AA0F4" w14:textId="77777777" w:rsidR="00FD36EC" w:rsidRDefault="00DA2569">
            <w:r>
              <w:t>English</w:t>
            </w:r>
          </w:p>
          <w:p w14:paraId="423DAD79" w14:textId="77777777" w:rsidR="00FD36EC" w:rsidRDefault="00FD36EC"/>
          <w:p w14:paraId="5334C61C" w14:textId="77777777" w:rsidR="00FD36EC" w:rsidRDefault="00DA2569">
            <w:r>
              <w:t xml:space="preserve">Practise your handwriting. </w:t>
            </w:r>
          </w:p>
          <w:p w14:paraId="2AA10121" w14:textId="77777777" w:rsidR="00FD36EC" w:rsidRDefault="00DA2569">
            <w:r>
              <w:t xml:space="preserve">Read the ‘When I Grow </w:t>
            </w:r>
            <w:proofErr w:type="spellStart"/>
            <w:r>
              <w:t>Upl</w:t>
            </w:r>
            <w:proofErr w:type="spellEnd"/>
            <w:r>
              <w:t>’ and then copy it for handwriting this week.</w:t>
            </w:r>
          </w:p>
          <w:p w14:paraId="7DB52A79" w14:textId="77777777" w:rsidR="00FD36EC" w:rsidRDefault="00DA2569">
            <w:r>
              <w:rPr>
                <w:noProof/>
              </w:rPr>
              <w:drawing>
                <wp:inline distT="114300" distB="114300" distL="114300" distR="114300" wp14:anchorId="0D4B99C2" wp14:editId="28566991">
                  <wp:extent cx="1804988" cy="2061251"/>
                  <wp:effectExtent l="0" t="0" r="0" b="0"/>
                  <wp:docPr id="9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988" cy="2061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2B5BD8" w14:textId="77777777" w:rsidR="00FD36EC" w:rsidRDefault="00FD36EC"/>
          <w:p w14:paraId="5C6F38EC" w14:textId="77777777" w:rsidR="00FD36EC" w:rsidRDefault="00FD36EC"/>
          <w:p w14:paraId="31E78C34" w14:textId="77777777" w:rsidR="00FD36EC" w:rsidRDefault="00DA2569">
            <w:r>
              <w:rPr>
                <w:color w:val="000000"/>
              </w:rPr>
              <w:t>You can also practice spellings in the j2blast tile in jus</w:t>
            </w:r>
            <w:r>
              <w:rPr>
                <w:color w:val="000000"/>
              </w:rPr>
              <w:t xml:space="preserve">t2easy using their hub account. </w:t>
            </w:r>
          </w:p>
        </w:tc>
        <w:tc>
          <w:tcPr>
            <w:tcW w:w="3402" w:type="dxa"/>
          </w:tcPr>
          <w:p w14:paraId="1AFA71E5" w14:textId="77777777" w:rsidR="00FD36EC" w:rsidRDefault="00DA2569">
            <w:r>
              <w:t xml:space="preserve">English </w:t>
            </w:r>
          </w:p>
          <w:p w14:paraId="14F03137" w14:textId="77777777" w:rsidR="00FD36EC" w:rsidRDefault="00FD36EC"/>
          <w:p w14:paraId="5D9CC858" w14:textId="77777777" w:rsidR="00FD36EC" w:rsidRDefault="00DA2569">
            <w:hyperlink r:id="rId6">
              <w:r>
                <w:rPr>
                  <w:color w:val="1155CC"/>
                  <w:u w:val="single"/>
                </w:rPr>
                <w:t>https://www.youtube.com/watch?v=mOIS3wOGroI</w:t>
              </w:r>
            </w:hyperlink>
          </w:p>
          <w:p w14:paraId="62BECF1A" w14:textId="77777777" w:rsidR="00FD36EC" w:rsidRDefault="00FD36EC"/>
          <w:p w14:paraId="4D1C114E" w14:textId="77777777" w:rsidR="00FD36EC" w:rsidRDefault="00DA2569">
            <w:r>
              <w:t>Listen to the story of When I Grow Up by Tim Minchin.</w:t>
            </w:r>
          </w:p>
          <w:p w14:paraId="48D0B6A6" w14:textId="77777777" w:rsidR="00FD36EC" w:rsidRDefault="00FD36EC"/>
          <w:p w14:paraId="09FBEBEE" w14:textId="77777777" w:rsidR="00FD36EC" w:rsidRDefault="00DA2569">
            <w:r>
              <w:rPr>
                <w:noProof/>
              </w:rPr>
              <w:drawing>
                <wp:inline distT="114300" distB="114300" distL="114300" distR="114300" wp14:anchorId="161C9B19" wp14:editId="6276C321">
                  <wp:extent cx="1885950" cy="1866900"/>
                  <wp:effectExtent l="0" t="0" r="0" b="0"/>
                  <wp:docPr id="9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96B2F9" w14:textId="77777777" w:rsidR="00FD36EC" w:rsidRDefault="00FD36EC"/>
        </w:tc>
        <w:tc>
          <w:tcPr>
            <w:tcW w:w="3260" w:type="dxa"/>
          </w:tcPr>
          <w:p w14:paraId="505CC60F" w14:textId="77777777" w:rsidR="00FD36EC" w:rsidRDefault="00DA2569">
            <w:r>
              <w:t>English</w:t>
            </w:r>
          </w:p>
          <w:p w14:paraId="122711DB" w14:textId="77777777" w:rsidR="00FD36EC" w:rsidRDefault="00FD36EC"/>
          <w:p w14:paraId="7FE4C151" w14:textId="77777777" w:rsidR="00FD36EC" w:rsidRDefault="00DA2569">
            <w:r>
              <w:t xml:space="preserve">Alliteration is when you use </w:t>
            </w:r>
            <w:r>
              <w:t>words that begin with the same sound.</w:t>
            </w:r>
          </w:p>
          <w:p w14:paraId="05D93A90" w14:textId="77777777" w:rsidR="00FD36EC" w:rsidRDefault="00FD36EC"/>
          <w:p w14:paraId="79A85CC8" w14:textId="77777777" w:rsidR="00FD36EC" w:rsidRDefault="00DA2569">
            <w:r>
              <w:t>A fighting fit firefighter.</w:t>
            </w:r>
          </w:p>
          <w:p w14:paraId="4AFC66E2" w14:textId="77777777" w:rsidR="00FD36EC" w:rsidRDefault="00DA2569">
            <w:r>
              <w:t>A beautiful, bouncy ballet dancer.</w:t>
            </w:r>
          </w:p>
          <w:p w14:paraId="5003BA40" w14:textId="77777777" w:rsidR="00FD36EC" w:rsidRDefault="00DA2569">
            <w:r>
              <w:t>A rocking rock star!</w:t>
            </w:r>
          </w:p>
          <w:p w14:paraId="3A0D1466" w14:textId="77777777" w:rsidR="00FD36EC" w:rsidRDefault="00DA2569">
            <w:r>
              <w:t>Can you use alliteration to think of different jobs you COULD be when you grow up?</w:t>
            </w:r>
          </w:p>
          <w:p w14:paraId="22D45D28" w14:textId="77777777" w:rsidR="00FD36EC" w:rsidRDefault="00DA2569">
            <w:r>
              <w:rPr>
                <w:noProof/>
              </w:rPr>
              <w:drawing>
                <wp:inline distT="114300" distB="114300" distL="114300" distR="114300" wp14:anchorId="0128B9E9" wp14:editId="1270C8DC">
                  <wp:extent cx="1894110" cy="1681163"/>
                  <wp:effectExtent l="0" t="0" r="0" b="0"/>
                  <wp:docPr id="9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110" cy="1681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480681AD" w14:textId="77777777" w:rsidR="00FD36EC" w:rsidRDefault="00DA2569">
            <w:r>
              <w:t>English</w:t>
            </w:r>
          </w:p>
          <w:p w14:paraId="3CA9A1E4" w14:textId="77777777" w:rsidR="00FD36EC" w:rsidRDefault="00DA2569">
            <w:r>
              <w:t xml:space="preserve">Can you complete these </w:t>
            </w:r>
            <w:r>
              <w:t>sentences and fill in the missing word?</w:t>
            </w:r>
          </w:p>
          <w:p w14:paraId="52B46BB6" w14:textId="77777777" w:rsidR="00FD36EC" w:rsidRDefault="00FD36EC"/>
          <w:p w14:paraId="6E9514AF" w14:textId="77777777" w:rsidR="00FD36EC" w:rsidRDefault="00DA2569">
            <w:r>
              <w:t>Can you complete these sentences in just2easy?</w:t>
            </w:r>
          </w:p>
          <w:p w14:paraId="6847692B" w14:textId="77777777" w:rsidR="00FD36EC" w:rsidRDefault="00DA2569">
            <w:r>
              <w:rPr>
                <w:noProof/>
              </w:rPr>
              <w:drawing>
                <wp:inline distT="114300" distB="114300" distL="114300" distR="114300" wp14:anchorId="0BD64FA8" wp14:editId="37BA93B2">
                  <wp:extent cx="1885950" cy="1790700"/>
                  <wp:effectExtent l="0" t="0" r="0" b="0"/>
                  <wp:docPr id="8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9A9088" w14:textId="77777777" w:rsidR="00FD36EC" w:rsidRDefault="00FD36EC"/>
          <w:p w14:paraId="42A77930" w14:textId="77777777" w:rsidR="00FD36EC" w:rsidRDefault="00FD36EC"/>
          <w:p w14:paraId="2DE100BA" w14:textId="77777777" w:rsidR="00FD36EC" w:rsidRDefault="00FD36EC"/>
          <w:p w14:paraId="2BE5B4B1" w14:textId="77777777" w:rsidR="00FD36EC" w:rsidRDefault="00FD36EC"/>
          <w:p w14:paraId="2651AAF7" w14:textId="77777777" w:rsidR="00FD36EC" w:rsidRDefault="00FD36EC"/>
          <w:p w14:paraId="26189635" w14:textId="77777777" w:rsidR="00FD36EC" w:rsidRDefault="00FD36EC"/>
        </w:tc>
        <w:tc>
          <w:tcPr>
            <w:tcW w:w="2664" w:type="dxa"/>
          </w:tcPr>
          <w:p w14:paraId="184725E1" w14:textId="77777777" w:rsidR="00FD36EC" w:rsidRDefault="00DA2569">
            <w:r>
              <w:t xml:space="preserve">Creative writing </w:t>
            </w:r>
          </w:p>
          <w:p w14:paraId="7C84EC2C" w14:textId="77777777" w:rsidR="00FD36EC" w:rsidRDefault="00FD36EC"/>
          <w:p w14:paraId="1265401C" w14:textId="77777777" w:rsidR="00FD36EC" w:rsidRDefault="00DA2569">
            <w:r>
              <w:t xml:space="preserve">Write your </w:t>
            </w:r>
            <w:proofErr w:type="gramStart"/>
            <w:r>
              <w:t>best ever</w:t>
            </w:r>
            <w:proofErr w:type="gramEnd"/>
            <w:r>
              <w:t xml:space="preserve"> story!</w:t>
            </w:r>
          </w:p>
          <w:p w14:paraId="515929D8" w14:textId="77777777" w:rsidR="00FD36EC" w:rsidRDefault="00FD36EC"/>
          <w:p w14:paraId="64A71BBB" w14:textId="77777777" w:rsidR="00FD36EC" w:rsidRDefault="00DA2569">
            <w:r>
              <w:t xml:space="preserve">Can you complete it using write </w:t>
            </w:r>
            <w:proofErr w:type="gramStart"/>
            <w:r>
              <w:t>on  just</w:t>
            </w:r>
            <w:proofErr w:type="gramEnd"/>
            <w:r>
              <w:t>2easy?</w:t>
            </w:r>
          </w:p>
          <w:p w14:paraId="79DFD415" w14:textId="77777777" w:rsidR="00FD36EC" w:rsidRDefault="00FD36EC"/>
          <w:p w14:paraId="1AD83333" w14:textId="77777777" w:rsidR="00FD36EC" w:rsidRDefault="00FD36EC"/>
        </w:tc>
      </w:tr>
      <w:tr w:rsidR="008A3339" w14:paraId="7733D905" w14:textId="77777777" w:rsidTr="008A3339">
        <w:trPr>
          <w:trHeight w:val="2940"/>
        </w:trPr>
        <w:tc>
          <w:tcPr>
            <w:tcW w:w="3148" w:type="dxa"/>
          </w:tcPr>
          <w:p w14:paraId="37BC5A72" w14:textId="77777777" w:rsidR="00FD36EC" w:rsidRDefault="00DA2569">
            <w:r>
              <w:lastRenderedPageBreak/>
              <w:t>Maths</w:t>
            </w:r>
          </w:p>
          <w:p w14:paraId="4FE69E41" w14:textId="77777777" w:rsidR="00FD36EC" w:rsidRDefault="00FD36EC"/>
          <w:p w14:paraId="5D521175" w14:textId="77777777" w:rsidR="00FD36EC" w:rsidRDefault="00DA2569">
            <w:r>
              <w:t xml:space="preserve">This </w:t>
            </w:r>
            <w:proofErr w:type="gramStart"/>
            <w:r>
              <w:t>week  we</w:t>
            </w:r>
            <w:proofErr w:type="gramEnd"/>
            <w:r>
              <w:t xml:space="preserve"> are looking at number patterns and </w:t>
            </w:r>
            <w:r>
              <w:t>sequences.</w:t>
            </w:r>
          </w:p>
          <w:p w14:paraId="30749A49" w14:textId="77777777" w:rsidR="00FD36EC" w:rsidRDefault="00FD36EC"/>
          <w:p w14:paraId="044FA1C3" w14:textId="77777777" w:rsidR="00FD36EC" w:rsidRDefault="00DA2569">
            <w:hyperlink r:id="rId10">
              <w:r>
                <w:rPr>
                  <w:color w:val="1155CC"/>
                  <w:u w:val="single"/>
                </w:rPr>
                <w:t>https://www.bbc.co.uk/bitesize/topics/znj7hyc/articles/zkwkpg8</w:t>
              </w:r>
            </w:hyperlink>
          </w:p>
          <w:p w14:paraId="7DFD7500" w14:textId="77777777" w:rsidR="00FD36EC" w:rsidRDefault="00FD36EC"/>
          <w:p w14:paraId="7F7E85EB" w14:textId="77777777" w:rsidR="00FD36EC" w:rsidRDefault="00DA2569">
            <w:r>
              <w:t xml:space="preserve">use this </w:t>
            </w:r>
            <w:proofErr w:type="spellStart"/>
            <w:r>
              <w:t>bbc</w:t>
            </w:r>
            <w:proofErr w:type="spellEnd"/>
            <w:r>
              <w:t xml:space="preserve"> bitesize clip to show you how to work a number pattern and try the quiz.</w:t>
            </w:r>
          </w:p>
          <w:p w14:paraId="33E49191" w14:textId="77777777" w:rsidR="00FD36EC" w:rsidRDefault="00FD36EC"/>
          <w:p w14:paraId="62B131A1" w14:textId="77777777" w:rsidR="00FD36EC" w:rsidRDefault="00DA2569">
            <w:hyperlink r:id="rId11">
              <w:r>
                <w:rPr>
                  <w:color w:val="1155CC"/>
                  <w:u w:val="single"/>
                </w:rPr>
                <w:t>https://www.bbc.co.uk/bitesize/topics/zjkphbk/articles/zd4b382</w:t>
              </w:r>
            </w:hyperlink>
          </w:p>
          <w:p w14:paraId="42C9D20B" w14:textId="77777777" w:rsidR="00FD36EC" w:rsidRDefault="00FD36EC"/>
          <w:p w14:paraId="538BC0B1" w14:textId="77777777" w:rsidR="00FD36EC" w:rsidRDefault="00DA2569">
            <w:r>
              <w:t>Play this game to practise sequences and counting.</w:t>
            </w:r>
          </w:p>
        </w:tc>
        <w:tc>
          <w:tcPr>
            <w:tcW w:w="3402" w:type="dxa"/>
          </w:tcPr>
          <w:p w14:paraId="336C3831" w14:textId="77777777" w:rsidR="00FD36EC" w:rsidRDefault="00DA2569">
            <w:r>
              <w:t>Maths</w:t>
            </w:r>
          </w:p>
          <w:p w14:paraId="59B48D3C" w14:textId="77777777" w:rsidR="00FD36EC" w:rsidRDefault="00FD36EC">
            <w:pPr>
              <w:spacing w:after="160" w:line="259" w:lineRule="auto"/>
            </w:pPr>
          </w:p>
          <w:p w14:paraId="7E9B240A" w14:textId="77777777" w:rsidR="00FD36EC" w:rsidRDefault="00DA2569">
            <w:pPr>
              <w:spacing w:after="160" w:line="259" w:lineRule="auto"/>
            </w:pPr>
            <w:r>
              <w:rPr>
                <w:noProof/>
              </w:rPr>
              <w:drawing>
                <wp:inline distT="114300" distB="114300" distL="114300" distR="114300" wp14:anchorId="0BC0E394" wp14:editId="01E760B6">
                  <wp:extent cx="1885950" cy="1727200"/>
                  <wp:effectExtent l="0" t="0" r="0" b="0"/>
                  <wp:docPr id="83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72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C28D65" w14:textId="77777777" w:rsidR="00FD36EC" w:rsidRDefault="00FD36EC">
            <w:pPr>
              <w:spacing w:line="259" w:lineRule="auto"/>
              <w:ind w:left="720"/>
            </w:pPr>
          </w:p>
          <w:p w14:paraId="62B7159C" w14:textId="77777777" w:rsidR="00FD36EC" w:rsidRDefault="00DA2569">
            <w:pPr>
              <w:spacing w:line="259" w:lineRule="auto"/>
              <w:ind w:left="141"/>
            </w:pPr>
            <w:r>
              <w:rPr>
                <w:noProof/>
              </w:rPr>
              <w:drawing>
                <wp:inline distT="114300" distB="114300" distL="114300" distR="114300" wp14:anchorId="2475E595" wp14:editId="59F55933">
                  <wp:extent cx="1885950" cy="738188"/>
                  <wp:effectExtent l="0" t="0" r="0" b="0"/>
                  <wp:docPr id="87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738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C4EB2C" w14:textId="77777777" w:rsidR="00FD36EC" w:rsidRDefault="00FD36EC">
            <w:pPr>
              <w:spacing w:line="259" w:lineRule="auto"/>
              <w:ind w:left="720"/>
            </w:pPr>
          </w:p>
        </w:tc>
        <w:tc>
          <w:tcPr>
            <w:tcW w:w="3260" w:type="dxa"/>
          </w:tcPr>
          <w:p w14:paraId="317EC73C" w14:textId="77777777" w:rsidR="00FD36EC" w:rsidRDefault="00DA2569">
            <w:r>
              <w:t>Maths</w:t>
            </w:r>
          </w:p>
          <w:p w14:paraId="67AE10E0" w14:textId="77777777" w:rsidR="00FD36EC" w:rsidRDefault="00FD36EC"/>
          <w:p w14:paraId="1BCA578A" w14:textId="77777777" w:rsidR="00FD36EC" w:rsidRDefault="00DA2569">
            <w:r>
              <w:t xml:space="preserve">Once you have added the missing numbers can you </w:t>
            </w:r>
            <w:r>
              <w:t xml:space="preserve">write a sentence to explain the rule? </w:t>
            </w:r>
            <w:proofErr w:type="spellStart"/>
            <w:r>
              <w:t>eg</w:t>
            </w:r>
            <w:proofErr w:type="spellEnd"/>
            <w:r>
              <w:t xml:space="preserve"> the rule is </w:t>
            </w:r>
            <w:proofErr w:type="gramStart"/>
            <w:r>
              <w:t>add</w:t>
            </w:r>
            <w:proofErr w:type="gramEnd"/>
            <w:r>
              <w:t xml:space="preserve"> 2 each time, the rule is times by 3 each time etc</w:t>
            </w:r>
          </w:p>
          <w:p w14:paraId="3C8D0DC5" w14:textId="77777777" w:rsidR="00FD36EC" w:rsidRDefault="00FD36EC"/>
          <w:p w14:paraId="0A5600BB" w14:textId="77777777" w:rsidR="00FD36EC" w:rsidRDefault="00DA2569">
            <w:r>
              <w:rPr>
                <w:noProof/>
              </w:rPr>
              <w:drawing>
                <wp:inline distT="114300" distB="114300" distL="114300" distR="114300" wp14:anchorId="346BE2BA" wp14:editId="29E5D44F">
                  <wp:extent cx="1885950" cy="1473200"/>
                  <wp:effectExtent l="0" t="0" r="0" b="0"/>
                  <wp:docPr id="8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2066C853" w14:textId="77777777" w:rsidR="00FD36EC" w:rsidRDefault="00DA2569">
            <w:r>
              <w:t xml:space="preserve">Maths </w:t>
            </w:r>
          </w:p>
          <w:p w14:paraId="221FC915" w14:textId="77777777" w:rsidR="00FD36EC" w:rsidRDefault="00FD36EC"/>
          <w:p w14:paraId="3871F58F" w14:textId="77777777" w:rsidR="00FD36EC" w:rsidRDefault="00DA2569">
            <w:pPr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710EB343" wp14:editId="5C000600">
                  <wp:extent cx="1885950" cy="2438400"/>
                  <wp:effectExtent l="0" t="0" r="0" b="0"/>
                  <wp:docPr id="82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E63B01" w14:textId="77777777" w:rsidR="00FD36EC" w:rsidRDefault="00DA2569">
            <w:r>
              <w:rPr>
                <w:noProof/>
              </w:rPr>
              <w:drawing>
                <wp:inline distT="114300" distB="114300" distL="114300" distR="114300" wp14:anchorId="07F3272A" wp14:editId="16321EB9">
                  <wp:extent cx="1885950" cy="1981200"/>
                  <wp:effectExtent l="0" t="0" r="0" b="0"/>
                  <wp:docPr id="89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</w:tcPr>
          <w:p w14:paraId="497256DA" w14:textId="77777777" w:rsidR="00FD36EC" w:rsidRDefault="00DA2569">
            <w:r>
              <w:t xml:space="preserve">Big Maths </w:t>
            </w:r>
          </w:p>
          <w:p w14:paraId="427AB998" w14:textId="77777777" w:rsidR="00FD36EC" w:rsidRDefault="00FD36EC"/>
          <w:p w14:paraId="792ED23C" w14:textId="77777777" w:rsidR="00FD36EC" w:rsidRDefault="00DA2569">
            <w:r>
              <w:t xml:space="preserve">CLIC test, </w:t>
            </w:r>
            <w:proofErr w:type="gramStart"/>
            <w:r>
              <w:t>Learn</w:t>
            </w:r>
            <w:proofErr w:type="gramEnd"/>
            <w:r>
              <w:t xml:space="preserve"> its and Safe tests are in the resources section of my class page.</w:t>
            </w:r>
          </w:p>
          <w:p w14:paraId="144435B8" w14:textId="77777777" w:rsidR="00FD36EC" w:rsidRDefault="00FD36EC"/>
          <w:p w14:paraId="17CD994E" w14:textId="77777777" w:rsidR="00FD36EC" w:rsidRDefault="00DA2569">
            <w:r>
              <w:t>If the children get 10/10 3 times in a</w:t>
            </w:r>
            <w:r>
              <w:t xml:space="preserve"> row in CLIC and </w:t>
            </w:r>
            <w:proofErr w:type="gramStart"/>
            <w:r>
              <w:t>SAFE</w:t>
            </w:r>
            <w:proofErr w:type="gramEnd"/>
            <w:r>
              <w:t xml:space="preserve"> then they can move up to the next test </w:t>
            </w:r>
            <w:r>
              <w:rPr>
                <w:rFonts w:ascii="Quattrocento Sans" w:hAnsi="Quattrocento Sans"/>
              </w:rPr>
              <w:t>😊</w:t>
            </w:r>
          </w:p>
          <w:p w14:paraId="457F076C" w14:textId="77777777" w:rsidR="00FD36EC" w:rsidRDefault="00FD36EC"/>
          <w:p w14:paraId="354C9C04" w14:textId="77777777" w:rsidR="00FD36EC" w:rsidRDefault="00FD36EC">
            <w:pPr>
              <w:spacing w:after="160" w:line="259" w:lineRule="auto"/>
            </w:pPr>
          </w:p>
          <w:p w14:paraId="570A20DD" w14:textId="77777777" w:rsidR="00FD36EC" w:rsidRDefault="00FD36EC">
            <w:pPr>
              <w:spacing w:after="160" w:line="259" w:lineRule="auto"/>
            </w:pPr>
          </w:p>
          <w:p w14:paraId="3A9BAF34" w14:textId="77777777" w:rsidR="00FD36EC" w:rsidRDefault="00FD36EC">
            <w:pPr>
              <w:spacing w:after="160" w:line="259" w:lineRule="auto"/>
            </w:pPr>
          </w:p>
          <w:p w14:paraId="019D2D78" w14:textId="77777777" w:rsidR="00FD36EC" w:rsidRDefault="00FD36EC">
            <w:pPr>
              <w:spacing w:after="160" w:line="259" w:lineRule="auto"/>
            </w:pPr>
          </w:p>
          <w:p w14:paraId="05E60454" w14:textId="77777777" w:rsidR="00FD36EC" w:rsidRDefault="00FD36EC">
            <w:pPr>
              <w:spacing w:after="160" w:line="259" w:lineRule="auto"/>
            </w:pPr>
          </w:p>
          <w:p w14:paraId="6440B2AD" w14:textId="77777777" w:rsidR="00FD36EC" w:rsidRDefault="00FD36EC">
            <w:pPr>
              <w:spacing w:after="160" w:line="259" w:lineRule="auto"/>
            </w:pPr>
          </w:p>
          <w:p w14:paraId="211389F9" w14:textId="77777777" w:rsidR="00FD36EC" w:rsidRDefault="00FD36EC">
            <w:pPr>
              <w:spacing w:after="160" w:line="259" w:lineRule="auto"/>
            </w:pPr>
          </w:p>
          <w:p w14:paraId="05A0D7FF" w14:textId="77777777" w:rsidR="00FD36EC" w:rsidRDefault="00FD36EC">
            <w:pPr>
              <w:spacing w:after="160" w:line="259" w:lineRule="auto"/>
            </w:pPr>
          </w:p>
          <w:p w14:paraId="068B1081" w14:textId="77777777" w:rsidR="00FD36EC" w:rsidRDefault="00FD36EC">
            <w:pPr>
              <w:spacing w:after="160" w:line="259" w:lineRule="auto"/>
            </w:pPr>
          </w:p>
          <w:p w14:paraId="2004E78D" w14:textId="77777777" w:rsidR="00FD36EC" w:rsidRDefault="00FD36EC">
            <w:pPr>
              <w:spacing w:after="160" w:line="259" w:lineRule="auto"/>
            </w:pPr>
          </w:p>
        </w:tc>
      </w:tr>
      <w:tr w:rsidR="008A3339" w14:paraId="31C044F8" w14:textId="77777777" w:rsidTr="008A3339">
        <w:trPr>
          <w:trHeight w:val="2552"/>
        </w:trPr>
        <w:tc>
          <w:tcPr>
            <w:tcW w:w="3148" w:type="dxa"/>
          </w:tcPr>
          <w:p w14:paraId="1B199BFD" w14:textId="77777777" w:rsidR="00FD36EC" w:rsidRDefault="00DA2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Personal and Social Development</w:t>
            </w:r>
          </w:p>
          <w:p w14:paraId="40820676" w14:textId="77777777" w:rsidR="00FD36EC" w:rsidRDefault="00FD36EC">
            <w:pPr>
              <w:rPr>
                <w:sz w:val="20"/>
                <w:szCs w:val="20"/>
              </w:rPr>
            </w:pPr>
          </w:p>
          <w:p w14:paraId="573EB6A1" w14:textId="77777777" w:rsidR="00FD36EC" w:rsidRDefault="00DA2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about me!</w:t>
            </w:r>
          </w:p>
          <w:p w14:paraId="1BF12F8F" w14:textId="77777777" w:rsidR="00FD36EC" w:rsidRDefault="00FD36EC">
            <w:pPr>
              <w:rPr>
                <w:sz w:val="20"/>
                <w:szCs w:val="20"/>
              </w:rPr>
            </w:pPr>
          </w:p>
          <w:p w14:paraId="0EBA381A" w14:textId="77777777" w:rsidR="00FD36EC" w:rsidRDefault="00DA2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you write a list all about you that you would want your new teacher to </w:t>
            </w:r>
            <w:proofErr w:type="gramStart"/>
            <w:r>
              <w:rPr>
                <w:sz w:val="20"/>
                <w:szCs w:val="20"/>
              </w:rPr>
              <w:t>know.</w:t>
            </w:r>
            <w:proofErr w:type="gramEnd"/>
          </w:p>
          <w:p w14:paraId="1906E4EF" w14:textId="77777777" w:rsidR="00FD36EC" w:rsidRDefault="00FD36EC">
            <w:pPr>
              <w:rPr>
                <w:sz w:val="20"/>
                <w:szCs w:val="20"/>
              </w:rPr>
            </w:pPr>
          </w:p>
          <w:p w14:paraId="38897419" w14:textId="77777777" w:rsidR="00FD36EC" w:rsidRDefault="00DA2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  <w:p w14:paraId="0C37C3AB" w14:textId="77777777" w:rsidR="00FD36EC" w:rsidRDefault="00DA2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</w:t>
            </w:r>
          </w:p>
          <w:p w14:paraId="525A2FC4" w14:textId="77777777" w:rsidR="00FD36EC" w:rsidRDefault="00DA256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Who’s</w:t>
            </w:r>
            <w:proofErr w:type="gramEnd"/>
            <w:r>
              <w:rPr>
                <w:sz w:val="20"/>
                <w:szCs w:val="20"/>
              </w:rPr>
              <w:t xml:space="preserve"> in your family?</w:t>
            </w:r>
          </w:p>
          <w:p w14:paraId="68E75854" w14:textId="77777777" w:rsidR="00FD36EC" w:rsidRDefault="00DA2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Friends</w:t>
            </w:r>
          </w:p>
          <w:p w14:paraId="0E347E76" w14:textId="77777777" w:rsidR="00FD36EC" w:rsidRDefault="00DA2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Favourite thing about school</w:t>
            </w:r>
          </w:p>
          <w:p w14:paraId="0EE43695" w14:textId="77777777" w:rsidR="00FD36EC" w:rsidRDefault="00DA2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Least favourite thing about school</w:t>
            </w:r>
          </w:p>
          <w:p w14:paraId="640EB111" w14:textId="77777777" w:rsidR="00FD36EC" w:rsidRDefault="00DA2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Things you would like to get better at.</w:t>
            </w:r>
          </w:p>
          <w:p w14:paraId="22ABC932" w14:textId="77777777" w:rsidR="00FD36EC" w:rsidRDefault="00DA2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Hobbies</w:t>
            </w:r>
          </w:p>
          <w:p w14:paraId="33524BD8" w14:textId="77777777" w:rsidR="00FD36EC" w:rsidRDefault="00FD36EC"/>
        </w:tc>
        <w:tc>
          <w:tcPr>
            <w:tcW w:w="3402" w:type="dxa"/>
          </w:tcPr>
          <w:p w14:paraId="77347EA6" w14:textId="77777777" w:rsidR="00FD36EC" w:rsidRDefault="00DA2569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In school/Home task </w:t>
            </w:r>
          </w:p>
          <w:p w14:paraId="33EB96B3" w14:textId="77777777" w:rsidR="00FD36EC" w:rsidRDefault="00FD36EC">
            <w:pPr>
              <w:rPr>
                <w:sz w:val="20"/>
                <w:szCs w:val="20"/>
              </w:rPr>
            </w:pPr>
          </w:p>
          <w:p w14:paraId="7001162F" w14:textId="77777777" w:rsidR="00FD36EC" w:rsidRDefault="00DA2569">
            <w:pPr>
              <w:rPr>
                <w:sz w:val="20"/>
                <w:szCs w:val="20"/>
              </w:rPr>
            </w:pPr>
            <w:hyperlink r:id="rId17">
              <w:r>
                <w:rPr>
                  <w:color w:val="1155CC"/>
                  <w:sz w:val="20"/>
                  <w:szCs w:val="20"/>
                  <w:u w:val="single"/>
                </w:rPr>
                <w:t>https://www.youtube.com/watch?v=hp0h_1ZI_UM</w:t>
              </w:r>
            </w:hyperlink>
          </w:p>
          <w:p w14:paraId="74BCFC03" w14:textId="77777777" w:rsidR="00FD36EC" w:rsidRDefault="00FD36EC">
            <w:pPr>
              <w:rPr>
                <w:sz w:val="20"/>
                <w:szCs w:val="20"/>
              </w:rPr>
            </w:pPr>
          </w:p>
          <w:p w14:paraId="111CF182" w14:textId="77777777" w:rsidR="00FD36EC" w:rsidRDefault="00DA2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 to the</w:t>
            </w:r>
            <w:r>
              <w:rPr>
                <w:sz w:val="20"/>
                <w:szCs w:val="20"/>
              </w:rPr>
              <w:t xml:space="preserve"> story and think about what you want to be when you grow up. Can you write about what you want to be or draw a picture?</w:t>
            </w:r>
          </w:p>
          <w:p w14:paraId="1E69C9CB" w14:textId="77777777" w:rsidR="00FD36EC" w:rsidRDefault="00DA2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14:paraId="5B6F21BF" w14:textId="77777777" w:rsidR="00FD36EC" w:rsidRDefault="00DA2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you plant a seed to see what it will grow </w:t>
            </w:r>
            <w:proofErr w:type="gramStart"/>
            <w:r>
              <w:rPr>
                <w:sz w:val="20"/>
                <w:szCs w:val="20"/>
              </w:rPr>
              <w:t>into.</w:t>
            </w:r>
            <w:proofErr w:type="gramEnd"/>
          </w:p>
          <w:p w14:paraId="516E94A5" w14:textId="77777777" w:rsidR="00FD36EC" w:rsidRDefault="00DA256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You’ll</w:t>
            </w:r>
            <w:proofErr w:type="gramEnd"/>
            <w:r>
              <w:rPr>
                <w:sz w:val="20"/>
                <w:szCs w:val="20"/>
              </w:rPr>
              <w:t xml:space="preserve"> need a pot, a seed, soil and a label.</w:t>
            </w:r>
          </w:p>
        </w:tc>
        <w:tc>
          <w:tcPr>
            <w:tcW w:w="3260" w:type="dxa"/>
          </w:tcPr>
          <w:p w14:paraId="1A496C3D" w14:textId="77777777" w:rsidR="00FD36EC" w:rsidRDefault="00DA2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and Social Development</w:t>
            </w:r>
          </w:p>
          <w:p w14:paraId="0DCA2207" w14:textId="77777777" w:rsidR="00FD36EC" w:rsidRDefault="00FD36EC">
            <w:pPr>
              <w:rPr>
                <w:sz w:val="20"/>
                <w:szCs w:val="20"/>
              </w:rPr>
            </w:pPr>
          </w:p>
          <w:p w14:paraId="1E880D0F" w14:textId="77777777" w:rsidR="00FD36EC" w:rsidRDefault="00DA2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</w:t>
            </w:r>
            <w:r>
              <w:rPr>
                <w:sz w:val="20"/>
                <w:szCs w:val="20"/>
              </w:rPr>
              <w:t xml:space="preserve"> you make a hope jar? add a label and decorate it. Can you add hopes for the future and put them inside your jar?</w:t>
            </w:r>
          </w:p>
          <w:p w14:paraId="6469B9DC" w14:textId="77777777" w:rsidR="00FD36EC" w:rsidRDefault="00DA256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1BD155FB" wp14:editId="48DC4F8E">
                  <wp:extent cx="1114425" cy="1333500"/>
                  <wp:effectExtent l="0" t="0" r="0" b="0"/>
                  <wp:docPr id="88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0C1CB7" w14:textId="77777777" w:rsidR="00FD36EC" w:rsidRDefault="00FD36E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36B6729F" w14:textId="77777777" w:rsidR="00FD36EC" w:rsidRDefault="00DA2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Knowledge and Understanding  </w:t>
            </w:r>
          </w:p>
          <w:p w14:paraId="105804F2" w14:textId="77777777" w:rsidR="00FD36EC" w:rsidRDefault="00FD36EC">
            <w:pPr>
              <w:rPr>
                <w:sz w:val="20"/>
                <w:szCs w:val="20"/>
              </w:rPr>
            </w:pPr>
          </w:p>
          <w:p w14:paraId="1BC280D2" w14:textId="77777777" w:rsidR="00FD36EC" w:rsidRDefault="00DA2569">
            <w:r>
              <w:t>Can you make a natural kebab?</w:t>
            </w:r>
          </w:p>
          <w:p w14:paraId="0FD4C804" w14:textId="77777777" w:rsidR="00FD36EC" w:rsidRDefault="00FD36EC"/>
          <w:p w14:paraId="7109FF1E" w14:textId="77777777" w:rsidR="00FD36EC" w:rsidRDefault="00DA2569">
            <w:r>
              <w:t>Go outside and look for natural things. Thread them on a stick to make a beau</w:t>
            </w:r>
            <w:r>
              <w:t>tiful nature kebab.</w:t>
            </w:r>
          </w:p>
          <w:p w14:paraId="278D0E8C" w14:textId="77777777" w:rsidR="00FD36EC" w:rsidRDefault="00FD36EC"/>
          <w:p w14:paraId="6973D305" w14:textId="77777777" w:rsidR="00FD36EC" w:rsidRDefault="00DA2569">
            <w:r>
              <w:rPr>
                <w:noProof/>
              </w:rPr>
              <w:drawing>
                <wp:inline distT="114300" distB="114300" distL="114300" distR="114300" wp14:anchorId="46E4DE77" wp14:editId="553759F0">
                  <wp:extent cx="1543050" cy="809625"/>
                  <wp:effectExtent l="0" t="0" r="0" b="0"/>
                  <wp:docPr id="85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</w:tcPr>
          <w:p w14:paraId="1B734F92" w14:textId="77777777" w:rsidR="00FD36EC" w:rsidRDefault="00DA256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As it is the officially the last day before the summer holidays. Can you dress as a pirate and have a pirate party! </w:t>
            </w:r>
            <w:proofErr w:type="spellStart"/>
            <w:r>
              <w:rPr>
                <w:color w:val="000000"/>
                <w:sz w:val="20"/>
                <w:szCs w:val="20"/>
              </w:rPr>
              <w:t>Oooo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argh!!!!  </w:t>
            </w:r>
          </w:p>
        </w:tc>
      </w:tr>
      <w:tr w:rsidR="008A3339" w14:paraId="6A7633BC" w14:textId="77777777" w:rsidTr="008A3339">
        <w:trPr>
          <w:trHeight w:val="2100"/>
        </w:trPr>
        <w:tc>
          <w:tcPr>
            <w:tcW w:w="3148" w:type="dxa"/>
          </w:tcPr>
          <w:p w14:paraId="3822A906" w14:textId="77777777" w:rsidR="00FD36EC" w:rsidRDefault="00DA2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Wellbeing</w:t>
            </w:r>
          </w:p>
          <w:p w14:paraId="24BB173C" w14:textId="77777777" w:rsidR="00FD36EC" w:rsidRDefault="00DA2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Try a Joe Wicks daily workout </w:t>
            </w:r>
          </w:p>
        </w:tc>
        <w:tc>
          <w:tcPr>
            <w:tcW w:w="3402" w:type="dxa"/>
          </w:tcPr>
          <w:p w14:paraId="38771A49" w14:textId="77777777" w:rsidR="00FD36EC" w:rsidRDefault="00DA2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Wellbeing</w:t>
            </w:r>
          </w:p>
          <w:p w14:paraId="4C3832EB" w14:textId="77777777" w:rsidR="00FD36EC" w:rsidRDefault="00DA2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 some cosmic yoga</w:t>
            </w:r>
          </w:p>
          <w:p w14:paraId="23063764" w14:textId="77777777" w:rsidR="00FD36EC" w:rsidRDefault="00DA2569">
            <w:pPr>
              <w:rPr>
                <w:sz w:val="24"/>
                <w:szCs w:val="24"/>
              </w:rPr>
            </w:pPr>
            <w:hyperlink r:id="rId20">
              <w:r>
                <w:rPr>
                  <w:color w:val="0563C1"/>
                  <w:sz w:val="24"/>
                  <w:szCs w:val="24"/>
                  <w:u w:val="single"/>
                </w:rPr>
                <w:t>https://www.youtube.com/user/CosmicKidsYoga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4087BEE3" w14:textId="77777777" w:rsidR="00FD36EC" w:rsidRDefault="00DA2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Wellbeing</w:t>
            </w:r>
          </w:p>
          <w:p w14:paraId="32B2CFD9" w14:textId="77777777" w:rsidR="00FD36EC" w:rsidRDefault="00DA2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Why not try a dance lesson with </w:t>
            </w:r>
            <w:proofErr w:type="spellStart"/>
            <w:r>
              <w:rPr>
                <w:sz w:val="24"/>
                <w:szCs w:val="24"/>
              </w:rPr>
              <w:t>Oti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Mabuse</w:t>
            </w:r>
            <w:proofErr w:type="spellEnd"/>
            <w:r>
              <w:rPr>
                <w:sz w:val="24"/>
                <w:szCs w:val="24"/>
              </w:rPr>
              <w:t xml:space="preserve"> on </w:t>
            </w:r>
            <w:proofErr w:type="spellStart"/>
            <w:r>
              <w:rPr>
                <w:sz w:val="24"/>
                <w:szCs w:val="24"/>
              </w:rPr>
              <w:t>youtube</w:t>
            </w:r>
            <w:proofErr w:type="spellEnd"/>
            <w:r>
              <w:rPr>
                <w:sz w:val="24"/>
                <w:szCs w:val="24"/>
              </w:rPr>
              <w:t xml:space="preserve"> or </w:t>
            </w:r>
            <w:proofErr w:type="spellStart"/>
            <w:proofErr w:type="gramStart"/>
            <w:r>
              <w:rPr>
                <w:sz w:val="24"/>
                <w:szCs w:val="24"/>
              </w:rPr>
              <w:t>facebook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10DC9951" w14:textId="77777777" w:rsidR="00FD36EC" w:rsidRDefault="00DA2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Wellbeing</w:t>
            </w:r>
          </w:p>
          <w:p w14:paraId="79F277F6" w14:textId="77777777" w:rsidR="00FD36EC" w:rsidRDefault="00DA2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Try out a dough disco with </w:t>
            </w:r>
            <w:proofErr w:type="spellStart"/>
            <w:r>
              <w:rPr>
                <w:sz w:val="24"/>
                <w:szCs w:val="24"/>
              </w:rPr>
              <w:t>Shonette</w:t>
            </w:r>
            <w:proofErr w:type="spellEnd"/>
            <w:r>
              <w:rPr>
                <w:sz w:val="24"/>
                <w:szCs w:val="24"/>
              </w:rPr>
              <w:t xml:space="preserve"> Bason Wood on </w:t>
            </w:r>
            <w:r>
              <w:rPr>
                <w:sz w:val="24"/>
                <w:szCs w:val="24"/>
              </w:rPr>
              <w:t xml:space="preserve">twitter or </w:t>
            </w:r>
            <w:proofErr w:type="spellStart"/>
            <w:r>
              <w:rPr>
                <w:sz w:val="24"/>
                <w:szCs w:val="24"/>
              </w:rPr>
              <w:t>youtube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64" w:type="dxa"/>
          </w:tcPr>
          <w:p w14:paraId="65F119C4" w14:textId="77777777" w:rsidR="00FD36EC" w:rsidRDefault="00DA2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Wellbeing</w:t>
            </w:r>
          </w:p>
          <w:p w14:paraId="6D7668B7" w14:textId="77777777" w:rsidR="00FD36EC" w:rsidRDefault="00DA2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Start the day with some exercises on </w:t>
            </w:r>
            <w:proofErr w:type="spellStart"/>
            <w:r>
              <w:rPr>
                <w:sz w:val="24"/>
                <w:szCs w:val="24"/>
              </w:rPr>
              <w:t>cbeebies</w:t>
            </w:r>
            <w:proofErr w:type="spellEnd"/>
          </w:p>
          <w:p w14:paraId="729C1FA0" w14:textId="77777777" w:rsidR="00FD36EC" w:rsidRDefault="00DA2569">
            <w:pPr>
              <w:rPr>
                <w:sz w:val="24"/>
                <w:szCs w:val="24"/>
              </w:rPr>
            </w:pPr>
            <w:hyperlink r:id="rId21">
              <w:r>
                <w:rPr>
                  <w:color w:val="0563C1"/>
                  <w:sz w:val="24"/>
                  <w:szCs w:val="24"/>
                  <w:u w:val="single"/>
                </w:rPr>
                <w:t>https://www.bbc.co.uk/cbeebies/grownups/fun-exercises-to-do-at-home-with-kids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3ABA1D1" w14:textId="77777777" w:rsidR="00FD36EC" w:rsidRDefault="00FD36EC">
      <w:pPr>
        <w:spacing w:line="276" w:lineRule="auto"/>
        <w:sectPr w:rsidR="00FD36EC">
          <w:pgSz w:w="16838" w:h="11906"/>
          <w:pgMar w:top="1440" w:right="1440" w:bottom="1440" w:left="1440" w:header="709" w:footer="709" w:gutter="0"/>
          <w:cols w:space="720" w:equalWidth="0">
            <w:col w:w="9360"/>
          </w:cols>
        </w:sectPr>
      </w:pPr>
    </w:p>
    <w:p w14:paraId="4E32C8BB" w14:textId="1FDED5EB" w:rsidR="00FD36EC" w:rsidRPr="00DA2569" w:rsidRDefault="00FD36EC" w:rsidP="00DA2569">
      <w:pPr>
        <w:rPr>
          <w:rFonts w:ascii="Architects Daughter" w:hAnsi="Architects Daughter"/>
          <w:sz w:val="28"/>
          <w:szCs w:val="28"/>
        </w:rPr>
      </w:pPr>
    </w:p>
    <w:sectPr w:rsidR="00FD36EC" w:rsidRPr="00DA2569">
      <w:pgSz w:w="16838" w:h="11906"/>
      <w:pgMar w:top="1440" w:right="1440" w:bottom="1440" w:left="1440" w:header="567" w:footer="709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Quattrocento Sans">
    <w:charset w:val="00"/>
    <w:family w:val="auto"/>
    <w:pitch w:val="default"/>
  </w:font>
  <w:font w:name="Architects Daughter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6EC"/>
    <w:rsid w:val="008A3339"/>
    <w:rsid w:val="00DA2569"/>
    <w:rsid w:val="00FD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384E6"/>
  <w15:docId w15:val="{C5EE7006-67DE-4D50-A95E-BDB52F2E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A36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84B9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760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03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B6301"/>
  </w:style>
  <w:style w:type="paragraph" w:styleId="ListParagraph">
    <w:name w:val="List Paragraph"/>
    <w:basedOn w:val="Normal"/>
    <w:uiPriority w:val="34"/>
    <w:qFormat/>
    <w:rsid w:val="009A5E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4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4A0"/>
  </w:style>
  <w:style w:type="paragraph" w:styleId="Footer">
    <w:name w:val="footer"/>
    <w:basedOn w:val="Normal"/>
    <w:link w:val="FooterChar"/>
    <w:uiPriority w:val="99"/>
    <w:unhideWhenUsed/>
    <w:rsid w:val="000264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4A0"/>
  </w:style>
  <w:style w:type="paragraph" w:customStyle="1" w:styleId="p1">
    <w:name w:val="p1"/>
    <w:basedOn w:val="Normal"/>
    <w:rsid w:val="006903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6903B9"/>
  </w:style>
  <w:style w:type="paragraph" w:customStyle="1" w:styleId="li1">
    <w:name w:val="li1"/>
    <w:basedOn w:val="Normal"/>
    <w:rsid w:val="006903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hyperlink" Target="https://www.bbc.co.uk/cbeebies/grownups/fun-exercises-to-do-at-home-with-kids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hyperlink" Target="https://www.youtube.com/watch?v=hp0h_1ZI_UM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s://www.youtube.com/user/CosmicKidsYog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mOIS3wOGroI" TargetMode="External"/><Relationship Id="rId11" Type="http://schemas.openxmlformats.org/officeDocument/2006/relationships/hyperlink" Target="https://www.bbc.co.uk/bitesize/topics/zjkphbk/articles/zd4b382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hyperlink" Target="https://www.bbc.co.uk/bitesize/topics/znj7hyc/articles/zkwkpg8" TargetMode="Externa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iwJBt+WzWgG6jhub57m7xiBrnA==">AMUW2mX1Gx7GKLVVttRZdjesw7JlMpAn18BId6KBnULTESMZ0x4LLJ53npwiw01ro09d1SM7tIGNjkjhfdwwja9t+YHtVmmpJF0hmXv4ppR6eZEOAgTzYMY=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Chichester</dc:creator>
  <cp:lastModifiedBy>Jess Davies</cp:lastModifiedBy>
  <cp:revision>2</cp:revision>
  <dcterms:created xsi:type="dcterms:W3CDTF">2020-07-12T12:02:00Z</dcterms:created>
  <dcterms:modified xsi:type="dcterms:W3CDTF">2020-07-12T12:02:00Z</dcterms:modified>
</cp:coreProperties>
</file>