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Homework for Dosbarth Emerald (20/04/20) </w:t>
      </w:r>
      <w:r w:rsidDel="00000000" w:rsidR="00000000" w:rsidRPr="00000000">
        <w:rPr>
          <w:rtl w:val="0"/>
        </w:rPr>
      </w:r>
    </w:p>
    <w:tbl>
      <w:tblPr>
        <w:tblStyle w:val="Table1"/>
        <w:tblW w:w="92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20"/>
        <w:gridCol w:w="2535"/>
        <w:gridCol w:w="2955"/>
        <w:tblGridChange w:id="0">
          <w:tblGrid>
            <w:gridCol w:w="3720"/>
            <w:gridCol w:w="2535"/>
            <w:gridCol w:w="2955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Language, Literacy and Communication</w:t>
            </w:r>
          </w:p>
          <w:p w:rsidR="00000000" w:rsidDel="00000000" w:rsidP="00000000" w:rsidRDefault="00000000" w:rsidRPr="00000000" w14:paraId="00000003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Write a letter to a family member that you love. Include reasons why you love them and pictures. 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180975</wp:posOffset>
                  </wp:positionV>
                  <wp:extent cx="938213" cy="623141"/>
                  <wp:effectExtent b="0" l="0" r="0" t="0"/>
                  <wp:wrapSquare wrapText="bothSides" distB="114300" distT="114300" distL="114300" distR="114300"/>
                  <wp:docPr id="18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213" cy="62314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Write a thank you letter to the NHS including reasons and pictures.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</w:rPr>
              <w:drawing>
                <wp:inline distB="114300" distT="114300" distL="114300" distR="114300">
                  <wp:extent cx="1233488" cy="504006"/>
                  <wp:effectExtent b="0" l="0" r="0" t="0"/>
                  <wp:docPr id="2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488" cy="50400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Maths &amp; Numeracy</w:t>
            </w:r>
          </w:p>
          <w:p w:rsidR="00000000" w:rsidDel="00000000" w:rsidP="00000000" w:rsidRDefault="00000000" w:rsidRPr="00000000" w14:paraId="0000000E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Double any number using the diamond method. 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</w:rPr>
              <w:drawing>
                <wp:inline distB="114300" distT="114300" distL="114300" distR="114300">
                  <wp:extent cx="1409700" cy="1534987"/>
                  <wp:effectExtent b="0" l="0" r="0" t="0"/>
                  <wp:docPr id="22" name="image5.jpg"/>
                  <a:graphic>
                    <a:graphicData uri="http://schemas.openxmlformats.org/drawingml/2006/picture">
                      <pic:pic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53498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Practice your CLIC, Learn its and SAFE questions.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Creative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Design an Easter egg. 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200025</wp:posOffset>
                  </wp:positionV>
                  <wp:extent cx="1146572" cy="1528763"/>
                  <wp:effectExtent b="0" l="0" r="0" t="0"/>
                  <wp:wrapSquare wrapText="bothSides" distB="114300" distT="114300" distL="114300" distR="114300"/>
                  <wp:docPr id="1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572" cy="15287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30" w:hRule="atLeast"/>
        </w:trP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Digi</w:t>
            </w:r>
          </w:p>
          <w:p w:rsidR="00000000" w:rsidDel="00000000" w:rsidP="00000000" w:rsidRDefault="00000000" w:rsidRPr="00000000" w14:paraId="00000019">
            <w:pPr>
              <w:rPr>
                <w:rFonts w:ascii="Comic Sans MS" w:cs="Comic Sans MS" w:eastAsia="Comic Sans MS" w:hAnsi="Comic Sans M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On Google Docs write instructions for washing hands. 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47627</wp:posOffset>
                  </wp:positionH>
                  <wp:positionV relativeFrom="paragraph">
                    <wp:posOffset>1009650</wp:posOffset>
                  </wp:positionV>
                  <wp:extent cx="1614488" cy="1076325"/>
                  <wp:effectExtent b="0" l="0" r="0" t="0"/>
                  <wp:wrapSquare wrapText="bothSides" distB="114300" distT="114300" distL="114300" distR="114300"/>
                  <wp:docPr id="17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488" cy="10763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Creative 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Create a rainbow and put it up in your window. Take a picture and tweet it. 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</w:rPr>
              <w:drawing>
                <wp:inline distB="114300" distT="114300" distL="114300" distR="114300">
                  <wp:extent cx="1771650" cy="889000"/>
                  <wp:effectExtent b="0" l="0" r="0" t="0"/>
                  <wp:docPr id="2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889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Welsh </w:t>
            </w:r>
          </w:p>
          <w:p w:rsidR="00000000" w:rsidDel="00000000" w:rsidP="00000000" w:rsidRDefault="00000000" w:rsidRPr="00000000" w14:paraId="00000021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Write a weather diary in Welsh. 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Dydd Llun (Monday)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Dydd Mawrth (Tuesday) 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Dydd Mercher (Wednesday) 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Dydd Iau (Thursday)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Dydd Gwener (Friday) 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Mae hi’n ___ 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Gymylog (Cloudy)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Heulog (Sunny) 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Boeth (Hot)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Oer (Cold) 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Wyntog (Windy) 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Bwrw Glaw (Raining)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Bwrw Eira (Snowing)</w:t>
            </w:r>
          </w:p>
        </w:tc>
      </w:tr>
    </w:tbl>
    <w:p w:rsidR="00000000" w:rsidDel="00000000" w:rsidP="00000000" w:rsidRDefault="00000000" w:rsidRPr="00000000" w14:paraId="00000033">
      <w:pPr>
        <w:rPr>
          <w:rFonts w:ascii="Comic Sans MS" w:cs="Comic Sans MS" w:eastAsia="Comic Sans MS" w:hAnsi="Comic Sans MS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3971925</wp:posOffset>
            </wp:positionH>
            <wp:positionV relativeFrom="paragraph">
              <wp:posOffset>333375</wp:posOffset>
            </wp:positionV>
            <wp:extent cx="1619250" cy="2161918"/>
            <wp:effectExtent b="0" l="0" r="0" t="0"/>
            <wp:wrapSquare wrapText="bothSides" distB="114300" distT="114300" distL="114300" distR="114300"/>
            <wp:docPr id="20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16191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4">
      <w:pPr>
        <w:rPr>
          <w:rFonts w:ascii="Comic Sans MS" w:cs="Comic Sans MS" w:eastAsia="Comic Sans MS" w:hAnsi="Comic Sans MS"/>
          <w:sz w:val="28"/>
          <w:szCs w:val="28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u w:val="single"/>
          <w:rtl w:val="0"/>
        </w:rPr>
        <w:t xml:space="preserve">April </w:t>
      </w:r>
    </w:p>
    <w:p w:rsidR="00000000" w:rsidDel="00000000" w:rsidP="00000000" w:rsidRDefault="00000000" w:rsidRPr="00000000" w14:paraId="00000035">
      <w:pPr>
        <w:rPr>
          <w:rFonts w:ascii="Comic Sans MS" w:cs="Comic Sans MS" w:eastAsia="Comic Sans MS" w:hAnsi="Comic Sans MS"/>
          <w:sz w:val="28"/>
          <w:szCs w:val="28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u w:val="single"/>
          <w:rtl w:val="0"/>
        </w:rPr>
        <w:t xml:space="preserve">Right of the Month</w:t>
      </w:r>
    </w:p>
    <w:p w:rsidR="00000000" w:rsidDel="00000000" w:rsidP="00000000" w:rsidRDefault="00000000" w:rsidRPr="00000000" w14:paraId="00000036">
      <w:pPr>
        <w:rPr>
          <w:rFonts w:ascii="Comic Sans MS" w:cs="Comic Sans MS" w:eastAsia="Comic Sans MS" w:hAnsi="Comic Sans MS"/>
          <w:color w:val="ff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ff0000"/>
          <w:sz w:val="24"/>
          <w:szCs w:val="24"/>
          <w:rtl w:val="0"/>
        </w:rPr>
        <w:t xml:space="preserve">Article 24- Right to good health and health care.</w:t>
      </w:r>
    </w:p>
    <w:p w:rsidR="00000000" w:rsidDel="00000000" w:rsidP="00000000" w:rsidRDefault="00000000" w:rsidRPr="00000000" w14:paraId="00000037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Can you create a poster with all the ways we need to stay healthy. Please include lots of pictures too.</w:t>
      </w:r>
    </w:p>
    <w:p w:rsidR="00000000" w:rsidDel="00000000" w:rsidP="00000000" w:rsidRDefault="00000000" w:rsidRPr="00000000" w14:paraId="00000038">
      <w:pPr>
        <w:rPr>
          <w:rFonts w:ascii="SassoonCRInfant" w:cs="SassoonCRInfant" w:eastAsia="SassoonCRInfant" w:hAnsi="SassoonCRInfant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E.g. Eat nutritious food, exercise, see a doctor if we are unwell, good hygiene.</w:t>
      </w:r>
      <w:r w:rsidDel="00000000" w:rsidR="00000000" w:rsidRPr="00000000">
        <w:rPr>
          <w:rtl w:val="0"/>
        </w:rPr>
      </w:r>
    </w:p>
    <w:sectPr>
      <w:pgSz w:h="16838" w:w="11906"/>
      <w:pgMar w:bottom="550.9842519685049" w:top="425.1968503937008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  <w:font w:name="SassoonCRInfan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jpg"/><Relationship Id="rId10" Type="http://schemas.openxmlformats.org/officeDocument/2006/relationships/image" Target="media/image1.png"/><Relationship Id="rId13" Type="http://schemas.openxmlformats.org/officeDocument/2006/relationships/image" Target="media/image7.jp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qIAfpQI40p14x0EquUjqDHaimg==">AMUW2mUd3tkvjjR8gpvMyIU7X0SBL08gnEiNSK/NS8RfsVmOSwaB6y2bHe4a9yTDtitTkO3ecqSTN38GbtrVKe0zrqLNSptpy0QGIAcOZWKxklL2kuihAhADt/To2nZ3NTvUSLubXFnU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