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75971" w14:textId="77777777" w:rsidR="00600762" w:rsidRDefault="00600762">
      <w:pPr>
        <w:widowControl w:val="0"/>
        <w:pBdr>
          <w:top w:val="nil"/>
          <w:left w:val="nil"/>
          <w:bottom w:val="nil"/>
          <w:right w:val="nil"/>
          <w:between w:val="nil"/>
        </w:pBdr>
        <w:spacing w:after="0"/>
      </w:pPr>
    </w:p>
    <w:p w14:paraId="569F12B9" w14:textId="77777777" w:rsidR="00600762" w:rsidRDefault="00600762">
      <w:pPr>
        <w:widowControl w:val="0"/>
        <w:pBdr>
          <w:top w:val="nil"/>
          <w:left w:val="nil"/>
          <w:bottom w:val="nil"/>
          <w:right w:val="nil"/>
          <w:between w:val="nil"/>
        </w:pBdr>
        <w:spacing w:after="0"/>
      </w:pPr>
    </w:p>
    <w:p w14:paraId="2F9E38C5" w14:textId="77777777" w:rsidR="00600762" w:rsidRDefault="00600762">
      <w:pPr>
        <w:widowControl w:val="0"/>
        <w:pBdr>
          <w:top w:val="nil"/>
          <w:left w:val="nil"/>
          <w:bottom w:val="nil"/>
          <w:right w:val="nil"/>
          <w:between w:val="nil"/>
        </w:pBdr>
        <w:spacing w:after="0"/>
      </w:pPr>
    </w:p>
    <w:p w14:paraId="63F4B72E" w14:textId="77777777" w:rsidR="00600762" w:rsidRDefault="00600762">
      <w:pPr>
        <w:widowControl w:val="0"/>
        <w:pBdr>
          <w:top w:val="nil"/>
          <w:left w:val="nil"/>
          <w:bottom w:val="nil"/>
          <w:right w:val="nil"/>
          <w:between w:val="nil"/>
        </w:pBdr>
        <w:spacing w:after="0"/>
        <w:rPr>
          <w:rFonts w:ascii="Arial" w:eastAsia="Arial" w:hAnsi="Arial" w:cs="Arial"/>
          <w:color w:val="000000"/>
        </w:rPr>
      </w:pPr>
    </w:p>
    <w:tbl>
      <w:tblPr>
        <w:tblStyle w:val="a3"/>
        <w:tblW w:w="15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2475"/>
        <w:gridCol w:w="2565"/>
        <w:gridCol w:w="3180"/>
        <w:gridCol w:w="3180"/>
        <w:gridCol w:w="3036"/>
      </w:tblGrid>
      <w:tr w:rsidR="00600762" w14:paraId="0C702A0B" w14:textId="77777777">
        <w:trPr>
          <w:trHeight w:val="409"/>
        </w:trPr>
        <w:tc>
          <w:tcPr>
            <w:tcW w:w="1140" w:type="dxa"/>
          </w:tcPr>
          <w:p w14:paraId="3E2442D7" w14:textId="77777777" w:rsidR="00600762" w:rsidRDefault="00600762">
            <w:pPr>
              <w:jc w:val="center"/>
              <w:rPr>
                <w:rFonts w:ascii="Comic Sans MS" w:eastAsia="Comic Sans MS" w:hAnsi="Comic Sans MS" w:cs="Comic Sans MS"/>
              </w:rPr>
            </w:pPr>
          </w:p>
        </w:tc>
        <w:tc>
          <w:tcPr>
            <w:tcW w:w="2475" w:type="dxa"/>
          </w:tcPr>
          <w:p w14:paraId="102517DD" w14:textId="77777777" w:rsidR="00600762" w:rsidRDefault="006C584E">
            <w:pPr>
              <w:jc w:val="center"/>
              <w:rPr>
                <w:rFonts w:ascii="Comic Sans MS" w:eastAsia="Comic Sans MS" w:hAnsi="Comic Sans MS" w:cs="Comic Sans MS"/>
              </w:rPr>
            </w:pPr>
            <w:r>
              <w:rPr>
                <w:rFonts w:ascii="Comic Sans MS" w:eastAsia="Comic Sans MS" w:hAnsi="Comic Sans MS" w:cs="Comic Sans MS"/>
              </w:rPr>
              <w:t>Monday</w:t>
            </w:r>
          </w:p>
        </w:tc>
        <w:tc>
          <w:tcPr>
            <w:tcW w:w="2565" w:type="dxa"/>
          </w:tcPr>
          <w:p w14:paraId="7A112005" w14:textId="77777777" w:rsidR="00600762" w:rsidRDefault="006C584E">
            <w:pPr>
              <w:jc w:val="center"/>
              <w:rPr>
                <w:rFonts w:ascii="Comic Sans MS" w:eastAsia="Comic Sans MS" w:hAnsi="Comic Sans MS" w:cs="Comic Sans MS"/>
              </w:rPr>
            </w:pPr>
            <w:r>
              <w:rPr>
                <w:rFonts w:ascii="Comic Sans MS" w:eastAsia="Comic Sans MS" w:hAnsi="Comic Sans MS" w:cs="Comic Sans MS"/>
              </w:rPr>
              <w:t>Tuesday</w:t>
            </w:r>
          </w:p>
        </w:tc>
        <w:tc>
          <w:tcPr>
            <w:tcW w:w="3180" w:type="dxa"/>
          </w:tcPr>
          <w:p w14:paraId="7E065C7E" w14:textId="77777777" w:rsidR="00600762" w:rsidRDefault="006C584E">
            <w:pPr>
              <w:jc w:val="center"/>
              <w:rPr>
                <w:rFonts w:ascii="Comic Sans MS" w:eastAsia="Comic Sans MS" w:hAnsi="Comic Sans MS" w:cs="Comic Sans MS"/>
              </w:rPr>
            </w:pPr>
            <w:r>
              <w:rPr>
                <w:rFonts w:ascii="Comic Sans MS" w:eastAsia="Comic Sans MS" w:hAnsi="Comic Sans MS" w:cs="Comic Sans MS"/>
              </w:rPr>
              <w:t>Wednesday</w:t>
            </w:r>
          </w:p>
        </w:tc>
        <w:tc>
          <w:tcPr>
            <w:tcW w:w="3180" w:type="dxa"/>
          </w:tcPr>
          <w:p w14:paraId="55175791" w14:textId="77777777" w:rsidR="00600762" w:rsidRDefault="006C584E">
            <w:pPr>
              <w:jc w:val="center"/>
              <w:rPr>
                <w:rFonts w:ascii="Comic Sans MS" w:eastAsia="Comic Sans MS" w:hAnsi="Comic Sans MS" w:cs="Comic Sans MS"/>
              </w:rPr>
            </w:pPr>
            <w:r>
              <w:rPr>
                <w:rFonts w:ascii="Comic Sans MS" w:eastAsia="Comic Sans MS" w:hAnsi="Comic Sans MS" w:cs="Comic Sans MS"/>
              </w:rPr>
              <w:t>Thursday</w:t>
            </w:r>
          </w:p>
        </w:tc>
        <w:tc>
          <w:tcPr>
            <w:tcW w:w="3036" w:type="dxa"/>
          </w:tcPr>
          <w:p w14:paraId="7B873103" w14:textId="77777777" w:rsidR="00600762" w:rsidRDefault="006C584E">
            <w:pPr>
              <w:jc w:val="center"/>
              <w:rPr>
                <w:rFonts w:ascii="Comic Sans MS" w:eastAsia="Comic Sans MS" w:hAnsi="Comic Sans MS" w:cs="Comic Sans MS"/>
              </w:rPr>
            </w:pPr>
            <w:r>
              <w:rPr>
                <w:rFonts w:ascii="Comic Sans MS" w:eastAsia="Comic Sans MS" w:hAnsi="Comic Sans MS" w:cs="Comic Sans MS"/>
              </w:rPr>
              <w:t>Friday</w:t>
            </w:r>
          </w:p>
        </w:tc>
      </w:tr>
      <w:tr w:rsidR="00600762" w14:paraId="221BD382" w14:textId="77777777">
        <w:trPr>
          <w:trHeight w:val="2790"/>
        </w:trPr>
        <w:tc>
          <w:tcPr>
            <w:tcW w:w="1140" w:type="dxa"/>
          </w:tcPr>
          <w:p w14:paraId="4609957A" w14:textId="77777777" w:rsidR="00600762" w:rsidRDefault="006C584E">
            <w:pPr>
              <w:jc w:val="center"/>
              <w:rPr>
                <w:rFonts w:ascii="Comic Sans MS" w:eastAsia="Comic Sans MS" w:hAnsi="Comic Sans MS" w:cs="Comic Sans MS"/>
              </w:rPr>
            </w:pPr>
            <w:r>
              <w:rPr>
                <w:rFonts w:ascii="Comic Sans MS" w:eastAsia="Comic Sans MS" w:hAnsi="Comic Sans MS" w:cs="Comic Sans MS"/>
              </w:rPr>
              <w:t>English</w:t>
            </w:r>
          </w:p>
        </w:tc>
        <w:tc>
          <w:tcPr>
            <w:tcW w:w="2475" w:type="dxa"/>
          </w:tcPr>
          <w:p w14:paraId="78B84CF9"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Read the story ‘When I grow up I want to be..’</w:t>
            </w:r>
          </w:p>
          <w:p w14:paraId="516DDCA0"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What do you want to be when you grow up?</w:t>
            </w:r>
          </w:p>
          <w:p w14:paraId="7EB5BCD0" w14:textId="77777777" w:rsidR="00600762" w:rsidRDefault="00600762">
            <w:pPr>
              <w:rPr>
                <w:rFonts w:ascii="Comic Sans MS" w:eastAsia="Comic Sans MS" w:hAnsi="Comic Sans MS" w:cs="Comic Sans MS"/>
                <w:sz w:val="20"/>
                <w:szCs w:val="20"/>
              </w:rPr>
            </w:pPr>
          </w:p>
          <w:p w14:paraId="1D197DD6"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5C3A7231" wp14:editId="493B9F16">
                  <wp:extent cx="881063" cy="881063"/>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81063" cy="881063"/>
                          </a:xfrm>
                          <a:prstGeom prst="rect">
                            <a:avLst/>
                          </a:prstGeom>
                          <a:ln/>
                        </pic:spPr>
                      </pic:pic>
                    </a:graphicData>
                  </a:graphic>
                </wp:inline>
              </w:drawing>
            </w:r>
          </w:p>
          <w:p w14:paraId="75FD4166" w14:textId="77777777" w:rsidR="00600762" w:rsidRDefault="006C584E">
            <w:pPr>
              <w:rPr>
                <w:rFonts w:ascii="Comic Sans MS" w:eastAsia="Comic Sans MS" w:hAnsi="Comic Sans MS" w:cs="Comic Sans MS"/>
                <w:sz w:val="20"/>
                <w:szCs w:val="20"/>
              </w:rPr>
            </w:pPr>
            <w:hyperlink r:id="rId6">
              <w:r>
                <w:rPr>
                  <w:rFonts w:ascii="Comic Sans MS" w:eastAsia="Comic Sans MS" w:hAnsi="Comic Sans MS" w:cs="Comic Sans MS"/>
                  <w:color w:val="1155CC"/>
                  <w:sz w:val="20"/>
                  <w:szCs w:val="20"/>
                  <w:u w:val="single"/>
                </w:rPr>
                <w:t>https://www.youtube.com/watch?v=hp0h_1ZI_UM</w:t>
              </w:r>
            </w:hyperlink>
          </w:p>
        </w:tc>
        <w:tc>
          <w:tcPr>
            <w:tcW w:w="2565" w:type="dxa"/>
          </w:tcPr>
          <w:p w14:paraId="0FC2CAE9" w14:textId="77777777" w:rsidR="00600762" w:rsidRDefault="006C584E">
            <w:pPr>
              <w:pBdr>
                <w:top w:val="nil"/>
                <w:left w:val="nil"/>
                <w:bottom w:val="nil"/>
                <w:right w:val="nil"/>
                <w:between w:val="nil"/>
              </w:pBd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Draw and label a picture of what you want to be when you grow up!</w:t>
            </w:r>
          </w:p>
          <w:p w14:paraId="3EEF1301" w14:textId="77777777" w:rsidR="00600762" w:rsidRDefault="006C584E">
            <w:pPr>
              <w:pBdr>
                <w:top w:val="nil"/>
                <w:left w:val="nil"/>
                <w:bottom w:val="nil"/>
                <w:right w:val="nil"/>
                <w:between w:val="nil"/>
              </w:pBd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0F52EE4E" wp14:editId="7B8CDB9B">
                  <wp:extent cx="1495425" cy="1054100"/>
                  <wp:effectExtent l="0" t="0" r="0" b="0"/>
                  <wp:docPr id="9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1495425" cy="1054100"/>
                          </a:xfrm>
                          <a:prstGeom prst="rect">
                            <a:avLst/>
                          </a:prstGeom>
                          <a:ln/>
                        </pic:spPr>
                      </pic:pic>
                    </a:graphicData>
                  </a:graphic>
                </wp:inline>
              </w:drawing>
            </w:r>
          </w:p>
        </w:tc>
        <w:tc>
          <w:tcPr>
            <w:tcW w:w="3180" w:type="dxa"/>
          </w:tcPr>
          <w:p w14:paraId="74B8D657"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Write some fun facts about you, that you would like your teacher next year to know!</w:t>
            </w:r>
          </w:p>
          <w:p w14:paraId="7203C4A8" w14:textId="77777777" w:rsidR="00600762" w:rsidRDefault="00600762">
            <w:pPr>
              <w:jc w:val="center"/>
              <w:rPr>
                <w:rFonts w:ascii="Comic Sans MS" w:eastAsia="Comic Sans MS" w:hAnsi="Comic Sans MS" w:cs="Comic Sans MS"/>
                <w:sz w:val="20"/>
                <w:szCs w:val="20"/>
              </w:rPr>
            </w:pPr>
          </w:p>
          <w:p w14:paraId="159C6761"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65D1CF21" wp14:editId="3D040EB6">
                  <wp:extent cx="838200" cy="1181559"/>
                  <wp:effectExtent l="0" t="0" r="0" b="0"/>
                  <wp:docPr id="1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838200" cy="1181559"/>
                          </a:xfrm>
                          <a:prstGeom prst="rect">
                            <a:avLst/>
                          </a:prstGeom>
                          <a:ln/>
                        </pic:spPr>
                      </pic:pic>
                    </a:graphicData>
                  </a:graphic>
                </wp:inline>
              </w:drawing>
            </w:r>
          </w:p>
        </w:tc>
        <w:tc>
          <w:tcPr>
            <w:tcW w:w="3180" w:type="dxa"/>
          </w:tcPr>
          <w:p w14:paraId="2C36C1F1"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How many phase 2 sounds do you know? How many phase 3 sounds do you know?</w:t>
            </w:r>
          </w:p>
          <w:p w14:paraId="4BBAFBE3" w14:textId="77777777" w:rsidR="00600762" w:rsidRDefault="00600762">
            <w:pPr>
              <w:jc w:val="center"/>
              <w:rPr>
                <w:rFonts w:ascii="Comic Sans MS" w:eastAsia="Comic Sans MS" w:hAnsi="Comic Sans MS" w:cs="Comic Sans MS"/>
                <w:sz w:val="20"/>
                <w:szCs w:val="20"/>
              </w:rPr>
            </w:pPr>
          </w:p>
          <w:p w14:paraId="5F5E1C4A"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5FB54145" wp14:editId="4795D626">
                  <wp:extent cx="957263" cy="668278"/>
                  <wp:effectExtent l="0" t="0" r="0" b="0"/>
                  <wp:docPr id="1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957263" cy="668278"/>
                          </a:xfrm>
                          <a:prstGeom prst="rect">
                            <a:avLst/>
                          </a:prstGeom>
                          <a:ln/>
                        </pic:spPr>
                      </pic:pic>
                    </a:graphicData>
                  </a:graphic>
                </wp:inline>
              </w:drawing>
            </w:r>
          </w:p>
          <w:p w14:paraId="38702125"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5A4540BA" wp14:editId="2DD10001">
                  <wp:extent cx="1000125" cy="707405"/>
                  <wp:effectExtent l="0" t="0" r="0" b="0"/>
                  <wp:docPr id="1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1000125" cy="707405"/>
                          </a:xfrm>
                          <a:prstGeom prst="rect">
                            <a:avLst/>
                          </a:prstGeom>
                          <a:ln/>
                        </pic:spPr>
                      </pic:pic>
                    </a:graphicData>
                  </a:graphic>
                </wp:inline>
              </w:drawing>
            </w:r>
          </w:p>
        </w:tc>
        <w:tc>
          <w:tcPr>
            <w:tcW w:w="3036" w:type="dxa"/>
          </w:tcPr>
          <w:p w14:paraId="40B44F40"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How many of the first 100 high frequency words can you read and write?</w:t>
            </w:r>
          </w:p>
          <w:p w14:paraId="605116AD" w14:textId="77777777" w:rsidR="00600762" w:rsidRDefault="00600762">
            <w:pPr>
              <w:jc w:val="center"/>
              <w:rPr>
                <w:rFonts w:ascii="Comic Sans MS" w:eastAsia="Comic Sans MS" w:hAnsi="Comic Sans MS" w:cs="Comic Sans MS"/>
                <w:sz w:val="20"/>
                <w:szCs w:val="20"/>
              </w:rPr>
            </w:pPr>
          </w:p>
          <w:p w14:paraId="21DFCF2E"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45F9F770" wp14:editId="21964BB2">
                  <wp:extent cx="733425" cy="1026795"/>
                  <wp:effectExtent l="0" t="0" r="0" b="0"/>
                  <wp:docPr id="1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733425" cy="1026795"/>
                          </a:xfrm>
                          <a:prstGeom prst="rect">
                            <a:avLst/>
                          </a:prstGeom>
                          <a:ln/>
                        </pic:spPr>
                      </pic:pic>
                    </a:graphicData>
                  </a:graphic>
                </wp:inline>
              </w:drawing>
            </w:r>
          </w:p>
        </w:tc>
      </w:tr>
      <w:tr w:rsidR="00600762" w14:paraId="17F9664E" w14:textId="77777777">
        <w:trPr>
          <w:trHeight w:val="2895"/>
        </w:trPr>
        <w:tc>
          <w:tcPr>
            <w:tcW w:w="1140" w:type="dxa"/>
          </w:tcPr>
          <w:p w14:paraId="208DD3C2" w14:textId="77777777" w:rsidR="00600762" w:rsidRDefault="006C584E">
            <w:pPr>
              <w:jc w:val="center"/>
              <w:rPr>
                <w:rFonts w:ascii="Comic Sans MS" w:eastAsia="Comic Sans MS" w:hAnsi="Comic Sans MS" w:cs="Comic Sans MS"/>
              </w:rPr>
            </w:pPr>
            <w:r>
              <w:rPr>
                <w:rFonts w:ascii="Comic Sans MS" w:eastAsia="Comic Sans MS" w:hAnsi="Comic Sans MS" w:cs="Comic Sans MS"/>
              </w:rPr>
              <w:t>Maths</w:t>
            </w:r>
          </w:p>
        </w:tc>
        <w:tc>
          <w:tcPr>
            <w:tcW w:w="2475" w:type="dxa"/>
          </w:tcPr>
          <w:p w14:paraId="7C016F6C" w14:textId="77777777" w:rsidR="00600762" w:rsidRDefault="006C584E">
            <w:pP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How many number patterns can you create using the numbers 1, 2, 3? I’ll start you off!</w:t>
            </w:r>
          </w:p>
          <w:p w14:paraId="5E1C7A0B" w14:textId="77777777" w:rsidR="00600762" w:rsidRDefault="006C584E">
            <w:pPr>
              <w:spacing w:after="200" w:line="276" w:lineRule="auto"/>
              <w:jc w:val="center"/>
              <w:rPr>
                <w:rFonts w:ascii="Comic Sans MS" w:eastAsia="Comic Sans MS" w:hAnsi="Comic Sans MS" w:cs="Comic Sans MS"/>
                <w:color w:val="FF0000"/>
                <w:sz w:val="20"/>
                <w:szCs w:val="20"/>
              </w:rPr>
            </w:pPr>
            <w:r>
              <w:rPr>
                <w:rFonts w:ascii="Comic Sans MS" w:eastAsia="Comic Sans MS" w:hAnsi="Comic Sans MS" w:cs="Comic Sans MS"/>
                <w:color w:val="FF0000"/>
                <w:sz w:val="20"/>
                <w:szCs w:val="20"/>
              </w:rPr>
              <w:t>111222333111222333</w:t>
            </w:r>
          </w:p>
          <w:p w14:paraId="0582E2EC" w14:textId="77777777" w:rsidR="00600762" w:rsidRDefault="006C584E">
            <w:pPr>
              <w:spacing w:after="200" w:line="276" w:lineRule="auto"/>
              <w:jc w:val="center"/>
              <w:rPr>
                <w:rFonts w:ascii="Comic Sans MS" w:eastAsia="Comic Sans MS" w:hAnsi="Comic Sans MS" w:cs="Comic Sans MS"/>
                <w:color w:val="FF0000"/>
                <w:sz w:val="20"/>
                <w:szCs w:val="20"/>
              </w:rPr>
            </w:pPr>
            <w:r>
              <w:rPr>
                <w:rFonts w:ascii="Comic Sans MS" w:eastAsia="Comic Sans MS" w:hAnsi="Comic Sans MS" w:cs="Comic Sans MS"/>
                <w:color w:val="FF0000"/>
                <w:sz w:val="20"/>
                <w:szCs w:val="20"/>
              </w:rPr>
              <w:t>123123123123123123</w:t>
            </w:r>
          </w:p>
          <w:p w14:paraId="094832EE" w14:textId="77777777" w:rsidR="00600762" w:rsidRDefault="006C584E">
            <w:pPr>
              <w:spacing w:after="200" w:line="276" w:lineRule="auto"/>
              <w:jc w:val="center"/>
              <w:rPr>
                <w:rFonts w:ascii="Comic Sans MS" w:eastAsia="Comic Sans MS" w:hAnsi="Comic Sans MS" w:cs="Comic Sans MS"/>
                <w:color w:val="FF0000"/>
                <w:sz w:val="20"/>
                <w:szCs w:val="20"/>
              </w:rPr>
            </w:pPr>
            <w:r>
              <w:rPr>
                <w:rFonts w:ascii="Comic Sans MS" w:eastAsia="Comic Sans MS" w:hAnsi="Comic Sans MS" w:cs="Comic Sans MS"/>
                <w:color w:val="FF0000"/>
                <w:sz w:val="20"/>
                <w:szCs w:val="20"/>
              </w:rPr>
              <w:t>312312312312312312</w:t>
            </w:r>
          </w:p>
        </w:tc>
        <w:tc>
          <w:tcPr>
            <w:tcW w:w="2565" w:type="dxa"/>
          </w:tcPr>
          <w:p w14:paraId="31D69AF8" w14:textId="77777777" w:rsidR="00600762" w:rsidRDefault="006C584E">
            <w:pPr>
              <w:spacing w:before="240" w:after="240" w:line="276"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Can you complete the number sequencing game?</w:t>
            </w:r>
          </w:p>
          <w:p w14:paraId="1103F304" w14:textId="77777777" w:rsidR="00600762" w:rsidRDefault="006C584E">
            <w:pPr>
              <w:spacing w:before="240" w:after="240" w:line="276" w:lineRule="auto"/>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1DE2B47F" wp14:editId="1D3334E5">
                  <wp:extent cx="1328738" cy="871720"/>
                  <wp:effectExtent l="0" t="0" r="0" b="0"/>
                  <wp:docPr id="1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328738" cy="871720"/>
                          </a:xfrm>
                          <a:prstGeom prst="rect">
                            <a:avLst/>
                          </a:prstGeom>
                          <a:ln/>
                        </pic:spPr>
                      </pic:pic>
                    </a:graphicData>
                  </a:graphic>
                </wp:inline>
              </w:drawing>
            </w:r>
          </w:p>
          <w:p w14:paraId="5F8E888A" w14:textId="77777777" w:rsidR="00600762" w:rsidRDefault="006C584E">
            <w:pPr>
              <w:spacing w:before="240" w:after="240" w:line="276" w:lineRule="auto"/>
              <w:jc w:val="center"/>
              <w:rPr>
                <w:rFonts w:ascii="Comic Sans MS" w:eastAsia="Comic Sans MS" w:hAnsi="Comic Sans MS" w:cs="Comic Sans MS"/>
                <w:sz w:val="20"/>
                <w:szCs w:val="20"/>
              </w:rPr>
            </w:pPr>
            <w:hyperlink r:id="rId13">
              <w:r>
                <w:rPr>
                  <w:rFonts w:ascii="Comic Sans MS" w:eastAsia="Comic Sans MS" w:hAnsi="Comic Sans MS" w:cs="Comic Sans MS"/>
                  <w:color w:val="1155CC"/>
                  <w:sz w:val="20"/>
                  <w:szCs w:val="20"/>
                  <w:u w:val="single"/>
                </w:rPr>
                <w:t>https://www.topmarks.co.uk/ordering-and-sequencing/caterpillar-ordering</w:t>
              </w:r>
            </w:hyperlink>
          </w:p>
        </w:tc>
        <w:tc>
          <w:tcPr>
            <w:tcW w:w="3180" w:type="dxa"/>
          </w:tcPr>
          <w:p w14:paraId="7A18F6C9"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fill in the missing numbers on the 100 square?</w:t>
            </w:r>
          </w:p>
          <w:p w14:paraId="2AC0895D" w14:textId="77777777" w:rsidR="00600762" w:rsidRDefault="00600762">
            <w:pPr>
              <w:jc w:val="center"/>
              <w:rPr>
                <w:rFonts w:ascii="Comic Sans MS" w:eastAsia="Comic Sans MS" w:hAnsi="Comic Sans MS" w:cs="Comic Sans MS"/>
                <w:sz w:val="20"/>
                <w:szCs w:val="20"/>
              </w:rPr>
            </w:pPr>
          </w:p>
          <w:p w14:paraId="37627081"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5080F6FA" wp14:editId="7E8FC117">
                  <wp:extent cx="1230599" cy="1576388"/>
                  <wp:effectExtent l="0" t="0" r="0" b="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30599" cy="1576388"/>
                          </a:xfrm>
                          <a:prstGeom prst="rect">
                            <a:avLst/>
                          </a:prstGeom>
                          <a:ln/>
                        </pic:spPr>
                      </pic:pic>
                    </a:graphicData>
                  </a:graphic>
                </wp:inline>
              </w:drawing>
            </w:r>
          </w:p>
        </w:tc>
        <w:tc>
          <w:tcPr>
            <w:tcW w:w="3180" w:type="dxa"/>
          </w:tcPr>
          <w:p w14:paraId="5682D5C9"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watch the odds and even video</w:t>
            </w:r>
            <w:r>
              <w:rPr>
                <w:rFonts w:ascii="Comic Sans MS" w:eastAsia="Comic Sans MS" w:hAnsi="Comic Sans MS" w:cs="Comic Sans MS"/>
                <w:sz w:val="20"/>
                <w:szCs w:val="20"/>
              </w:rPr>
              <w:t>…</w:t>
            </w:r>
          </w:p>
          <w:p w14:paraId="74506073"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6BEF7B40" wp14:editId="5D5835AB">
                  <wp:extent cx="1071563" cy="600724"/>
                  <wp:effectExtent l="0" t="0" r="0" b="0"/>
                  <wp:docPr id="1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1071563" cy="600724"/>
                          </a:xfrm>
                          <a:prstGeom prst="rect">
                            <a:avLst/>
                          </a:prstGeom>
                          <a:ln/>
                        </pic:spPr>
                      </pic:pic>
                    </a:graphicData>
                  </a:graphic>
                </wp:inline>
              </w:drawing>
            </w:r>
          </w:p>
          <w:p w14:paraId="4A911336" w14:textId="77777777" w:rsidR="00600762" w:rsidRDefault="006C584E">
            <w:pPr>
              <w:jc w:val="center"/>
              <w:rPr>
                <w:rFonts w:ascii="Comic Sans MS" w:eastAsia="Comic Sans MS" w:hAnsi="Comic Sans MS" w:cs="Comic Sans MS"/>
                <w:sz w:val="20"/>
                <w:szCs w:val="20"/>
              </w:rPr>
            </w:pPr>
            <w:hyperlink r:id="rId16">
              <w:r>
                <w:rPr>
                  <w:rFonts w:ascii="Comic Sans MS" w:eastAsia="Comic Sans MS" w:hAnsi="Comic Sans MS" w:cs="Comic Sans MS"/>
                  <w:color w:val="1155CC"/>
                  <w:sz w:val="20"/>
                  <w:szCs w:val="20"/>
                  <w:u w:val="single"/>
                </w:rPr>
                <w:t>https://www.youtube.com/watch?v=L6Sz5matzYI</w:t>
              </w:r>
            </w:hyperlink>
          </w:p>
          <w:p w14:paraId="3A9AED23"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...then complete the odds and evens game?</w:t>
            </w:r>
          </w:p>
          <w:p w14:paraId="64882E7B"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1C0FBEDC" wp14:editId="2319BA51">
                  <wp:extent cx="1262063" cy="812561"/>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262063" cy="812561"/>
                          </a:xfrm>
                          <a:prstGeom prst="rect">
                            <a:avLst/>
                          </a:prstGeom>
                          <a:ln/>
                        </pic:spPr>
                      </pic:pic>
                    </a:graphicData>
                  </a:graphic>
                </wp:inline>
              </w:drawing>
            </w:r>
          </w:p>
          <w:p w14:paraId="576C0B8F" w14:textId="77777777" w:rsidR="00600762" w:rsidRDefault="006C584E">
            <w:pPr>
              <w:jc w:val="center"/>
              <w:rPr>
                <w:rFonts w:ascii="Comic Sans MS" w:eastAsia="Comic Sans MS" w:hAnsi="Comic Sans MS" w:cs="Comic Sans MS"/>
                <w:sz w:val="20"/>
                <w:szCs w:val="20"/>
              </w:rPr>
            </w:pPr>
            <w:hyperlink r:id="rId18">
              <w:r>
                <w:rPr>
                  <w:rFonts w:ascii="Comic Sans MS" w:eastAsia="Comic Sans MS" w:hAnsi="Comic Sans MS" w:cs="Comic Sans MS"/>
                  <w:color w:val="1155CC"/>
                  <w:sz w:val="20"/>
                  <w:szCs w:val="20"/>
                  <w:u w:val="single"/>
                </w:rPr>
                <w:t>https://www.topmarks.co.uk/learning-to-count/coconut-odd-or-even</w:t>
              </w:r>
            </w:hyperlink>
          </w:p>
        </w:tc>
        <w:tc>
          <w:tcPr>
            <w:tcW w:w="3036" w:type="dxa"/>
          </w:tcPr>
          <w:p w14:paraId="670455D9"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complete the number sequence maze to help the police officer get to his car?</w:t>
            </w:r>
          </w:p>
          <w:p w14:paraId="2C5E4B10" w14:textId="77777777" w:rsidR="00600762" w:rsidRDefault="00600762">
            <w:pPr>
              <w:jc w:val="center"/>
              <w:rPr>
                <w:rFonts w:ascii="Comic Sans MS" w:eastAsia="Comic Sans MS" w:hAnsi="Comic Sans MS" w:cs="Comic Sans MS"/>
                <w:sz w:val="20"/>
                <w:szCs w:val="20"/>
              </w:rPr>
            </w:pPr>
          </w:p>
          <w:p w14:paraId="38726780"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2D0D7857" wp14:editId="78CE5CF2">
                  <wp:extent cx="1195388" cy="1581590"/>
                  <wp:effectExtent l="0" t="0" r="0" b="0"/>
                  <wp:docPr id="1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195388" cy="1581590"/>
                          </a:xfrm>
                          <a:prstGeom prst="rect">
                            <a:avLst/>
                          </a:prstGeom>
                          <a:ln/>
                        </pic:spPr>
                      </pic:pic>
                    </a:graphicData>
                  </a:graphic>
                </wp:inline>
              </w:drawing>
            </w:r>
          </w:p>
        </w:tc>
      </w:tr>
      <w:tr w:rsidR="00600762" w14:paraId="18F445F1" w14:textId="77777777">
        <w:trPr>
          <w:trHeight w:val="2760"/>
        </w:trPr>
        <w:tc>
          <w:tcPr>
            <w:tcW w:w="1140" w:type="dxa"/>
          </w:tcPr>
          <w:p w14:paraId="55D678C7" w14:textId="77777777" w:rsidR="00600762" w:rsidRDefault="006C584E">
            <w:pPr>
              <w:jc w:val="center"/>
              <w:rPr>
                <w:rFonts w:ascii="Comic Sans MS" w:eastAsia="Comic Sans MS" w:hAnsi="Comic Sans MS" w:cs="Comic Sans MS"/>
                <w:sz w:val="16"/>
                <w:szCs w:val="16"/>
              </w:rPr>
            </w:pPr>
            <w:r>
              <w:rPr>
                <w:rFonts w:ascii="Comic Sans MS" w:eastAsia="Comic Sans MS" w:hAnsi="Comic Sans MS" w:cs="Comic Sans MS"/>
                <w:sz w:val="16"/>
                <w:szCs w:val="16"/>
              </w:rPr>
              <w:lastRenderedPageBreak/>
              <w:t>Context/ Wellbeing</w:t>
            </w:r>
          </w:p>
        </w:tc>
        <w:tc>
          <w:tcPr>
            <w:tcW w:w="2475" w:type="dxa"/>
          </w:tcPr>
          <w:p w14:paraId="1FE45E36"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decorate a hope jar and fill it with hopes and dreams for your future? You could draw pictures or write your hopes. </w:t>
            </w:r>
          </w:p>
          <w:p w14:paraId="16FEF105" w14:textId="77777777" w:rsidR="00600762" w:rsidRDefault="00600762">
            <w:pPr>
              <w:jc w:val="center"/>
              <w:rPr>
                <w:rFonts w:ascii="Comic Sans MS" w:eastAsia="Comic Sans MS" w:hAnsi="Comic Sans MS" w:cs="Comic Sans MS"/>
                <w:sz w:val="20"/>
                <w:szCs w:val="20"/>
              </w:rPr>
            </w:pPr>
          </w:p>
          <w:p w14:paraId="4D711785"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1FD0AAB9" wp14:editId="233249F5">
                  <wp:extent cx="1438275" cy="1028700"/>
                  <wp:effectExtent l="0" t="0" r="0" b="0"/>
                  <wp:docPr id="1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1438275" cy="1028700"/>
                          </a:xfrm>
                          <a:prstGeom prst="rect">
                            <a:avLst/>
                          </a:prstGeom>
                          <a:ln/>
                        </pic:spPr>
                      </pic:pic>
                    </a:graphicData>
                  </a:graphic>
                </wp:inline>
              </w:drawing>
            </w:r>
          </w:p>
        </w:tc>
        <w:tc>
          <w:tcPr>
            <w:tcW w:w="2565" w:type="dxa"/>
          </w:tcPr>
          <w:p w14:paraId="06A026D5"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plant a seed and watch it grow? How long does it take? How does it change?</w:t>
            </w:r>
          </w:p>
          <w:p w14:paraId="48FE60DE" w14:textId="77777777" w:rsidR="00600762" w:rsidRDefault="00600762">
            <w:pPr>
              <w:jc w:val="center"/>
              <w:rPr>
                <w:rFonts w:ascii="Comic Sans MS" w:eastAsia="Comic Sans MS" w:hAnsi="Comic Sans MS" w:cs="Comic Sans MS"/>
                <w:sz w:val="20"/>
                <w:szCs w:val="20"/>
              </w:rPr>
            </w:pPr>
          </w:p>
          <w:p w14:paraId="61D6F3EC"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5B4C122C" wp14:editId="1061F77B">
                  <wp:extent cx="1495425" cy="838200"/>
                  <wp:effectExtent l="0" t="0" r="0" b="0"/>
                  <wp:docPr id="1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495425" cy="838200"/>
                          </a:xfrm>
                          <a:prstGeom prst="rect">
                            <a:avLst/>
                          </a:prstGeom>
                          <a:ln/>
                        </pic:spPr>
                      </pic:pic>
                    </a:graphicData>
                  </a:graphic>
                </wp:inline>
              </w:drawing>
            </w:r>
          </w:p>
        </w:tc>
        <w:tc>
          <w:tcPr>
            <w:tcW w:w="3180" w:type="dxa"/>
          </w:tcPr>
          <w:p w14:paraId="0E588552"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Can you read through the Welsh weather wor</w:t>
            </w:r>
            <w:r>
              <w:rPr>
                <w:rFonts w:ascii="Comic Sans MS" w:eastAsia="Comic Sans MS" w:hAnsi="Comic Sans MS" w:cs="Comic Sans MS"/>
                <w:sz w:val="20"/>
                <w:szCs w:val="20"/>
              </w:rPr>
              <w:t>ds and then complete a weather diary for the week?</w:t>
            </w:r>
          </w:p>
          <w:p w14:paraId="74FF536F" w14:textId="77777777" w:rsidR="00600762" w:rsidRDefault="00600762">
            <w:pPr>
              <w:jc w:val="center"/>
              <w:rPr>
                <w:rFonts w:ascii="Comic Sans MS" w:eastAsia="Comic Sans MS" w:hAnsi="Comic Sans MS" w:cs="Comic Sans MS"/>
                <w:sz w:val="20"/>
                <w:szCs w:val="20"/>
              </w:rPr>
            </w:pPr>
          </w:p>
          <w:p w14:paraId="0230AF75" w14:textId="77777777" w:rsidR="00600762" w:rsidRDefault="006C584E">
            <w:pPr>
              <w:spacing w:after="200" w:line="276" w:lineRule="auto"/>
              <w:jc w:val="center"/>
              <w:rPr>
                <w:rFonts w:ascii="Comic Sans MS" w:eastAsia="Comic Sans MS" w:hAnsi="Comic Sans MS" w:cs="Comic Sans MS"/>
                <w:sz w:val="20"/>
                <w:szCs w:val="20"/>
              </w:rPr>
            </w:pPr>
            <w:r>
              <w:rPr>
                <w:rFonts w:ascii="Comic Sans MS" w:eastAsia="Comic Sans MS" w:hAnsi="Comic Sans MS" w:cs="Comic Sans MS"/>
                <w:b/>
                <w:noProof/>
                <w:u w:val="single"/>
              </w:rPr>
              <w:drawing>
                <wp:inline distT="114300" distB="114300" distL="114300" distR="114300" wp14:anchorId="195FE6D4" wp14:editId="0F270EE3">
                  <wp:extent cx="1103319" cy="1376363"/>
                  <wp:effectExtent l="0" t="0" r="0" b="0"/>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1103319" cy="1376363"/>
                          </a:xfrm>
                          <a:prstGeom prst="rect">
                            <a:avLst/>
                          </a:prstGeom>
                          <a:ln/>
                        </pic:spPr>
                      </pic:pic>
                    </a:graphicData>
                  </a:graphic>
                </wp:inline>
              </w:drawing>
            </w:r>
          </w:p>
        </w:tc>
        <w:tc>
          <w:tcPr>
            <w:tcW w:w="3180" w:type="dxa"/>
          </w:tcPr>
          <w:p w14:paraId="20C7BECC"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Create a bird feeder kebab using scrap food from your house and some string! You could go for a walk and hang your bird feeder on a tree!</w:t>
            </w:r>
          </w:p>
          <w:p w14:paraId="29EF60CB" w14:textId="77777777" w:rsidR="00600762" w:rsidRDefault="00600762">
            <w:pPr>
              <w:jc w:val="center"/>
              <w:rPr>
                <w:rFonts w:ascii="Comic Sans MS" w:eastAsia="Comic Sans MS" w:hAnsi="Comic Sans MS" w:cs="Comic Sans MS"/>
                <w:sz w:val="20"/>
                <w:szCs w:val="20"/>
              </w:rPr>
            </w:pPr>
          </w:p>
          <w:p w14:paraId="5F611D91"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6872D2F5" wp14:editId="1813FF90">
                  <wp:extent cx="1573757" cy="1052513"/>
                  <wp:effectExtent l="0" t="0" r="0" b="0"/>
                  <wp:docPr id="10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1573757" cy="1052513"/>
                          </a:xfrm>
                          <a:prstGeom prst="rect">
                            <a:avLst/>
                          </a:prstGeom>
                          <a:ln/>
                        </pic:spPr>
                      </pic:pic>
                    </a:graphicData>
                  </a:graphic>
                </wp:inline>
              </w:drawing>
            </w:r>
          </w:p>
        </w:tc>
        <w:tc>
          <w:tcPr>
            <w:tcW w:w="3036" w:type="dxa"/>
          </w:tcPr>
          <w:p w14:paraId="2BB82B01"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sz w:val="20"/>
                <w:szCs w:val="20"/>
              </w:rPr>
              <w:t>It’s Friday so get your body moving with a PE session by Joe Wicks!</w:t>
            </w:r>
          </w:p>
          <w:p w14:paraId="53568B58" w14:textId="77777777" w:rsidR="00600762" w:rsidRDefault="00600762">
            <w:pPr>
              <w:jc w:val="center"/>
              <w:rPr>
                <w:rFonts w:ascii="Comic Sans MS" w:eastAsia="Comic Sans MS" w:hAnsi="Comic Sans MS" w:cs="Comic Sans MS"/>
                <w:sz w:val="20"/>
                <w:szCs w:val="20"/>
              </w:rPr>
            </w:pPr>
          </w:p>
          <w:p w14:paraId="3A2CA1D6" w14:textId="77777777" w:rsidR="00600762" w:rsidRDefault="006C584E">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523FE2C5" wp14:editId="77EB86E4">
                  <wp:extent cx="1600024" cy="919163"/>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600024" cy="919163"/>
                          </a:xfrm>
                          <a:prstGeom prst="rect">
                            <a:avLst/>
                          </a:prstGeom>
                          <a:ln/>
                        </pic:spPr>
                      </pic:pic>
                    </a:graphicData>
                  </a:graphic>
                </wp:inline>
              </w:drawing>
            </w:r>
          </w:p>
          <w:p w14:paraId="5D4953AD" w14:textId="77777777" w:rsidR="00600762" w:rsidRDefault="00600762">
            <w:pPr>
              <w:jc w:val="center"/>
              <w:rPr>
                <w:rFonts w:ascii="Comic Sans MS" w:eastAsia="Comic Sans MS" w:hAnsi="Comic Sans MS" w:cs="Comic Sans MS"/>
                <w:sz w:val="20"/>
                <w:szCs w:val="20"/>
              </w:rPr>
            </w:pPr>
          </w:p>
          <w:p w14:paraId="611BF1E2" w14:textId="77777777" w:rsidR="00600762" w:rsidRDefault="006C584E">
            <w:pPr>
              <w:jc w:val="center"/>
              <w:rPr>
                <w:rFonts w:ascii="Comic Sans MS" w:eastAsia="Comic Sans MS" w:hAnsi="Comic Sans MS" w:cs="Comic Sans MS"/>
                <w:sz w:val="20"/>
                <w:szCs w:val="20"/>
              </w:rPr>
            </w:pPr>
            <w:hyperlink r:id="rId25">
              <w:r>
                <w:rPr>
                  <w:rFonts w:ascii="Comic Sans MS" w:eastAsia="Comic Sans MS" w:hAnsi="Comic Sans MS" w:cs="Comic Sans MS"/>
                  <w:color w:val="1155CC"/>
                  <w:sz w:val="20"/>
                  <w:szCs w:val="20"/>
                  <w:u w:val="single"/>
                </w:rPr>
                <w:t>https://www.youtube.com/watch?v=d3LPrhI0v-w</w:t>
              </w:r>
            </w:hyperlink>
          </w:p>
          <w:p w14:paraId="081B435F" w14:textId="77777777" w:rsidR="00600762" w:rsidRDefault="00600762">
            <w:pPr>
              <w:jc w:val="center"/>
              <w:rPr>
                <w:rFonts w:ascii="Comic Sans MS" w:eastAsia="Comic Sans MS" w:hAnsi="Comic Sans MS" w:cs="Comic Sans MS"/>
                <w:sz w:val="20"/>
                <w:szCs w:val="20"/>
              </w:rPr>
            </w:pPr>
          </w:p>
        </w:tc>
      </w:tr>
    </w:tbl>
    <w:p w14:paraId="6E2BEB64" w14:textId="77777777" w:rsidR="00600762" w:rsidRDefault="00600762">
      <w:pPr>
        <w:rPr>
          <w:rFonts w:ascii="Comic Sans MS" w:eastAsia="Comic Sans MS" w:hAnsi="Comic Sans MS" w:cs="Comic Sans MS"/>
        </w:rPr>
      </w:pPr>
    </w:p>
    <w:p w14:paraId="25F2480D" w14:textId="77777777" w:rsidR="00600762" w:rsidRDefault="006C584E">
      <w:pPr>
        <w:rPr>
          <w:rFonts w:ascii="Comic Sans MS" w:eastAsia="Comic Sans MS" w:hAnsi="Comic Sans MS" w:cs="Comic Sans MS"/>
        </w:rPr>
      </w:pPr>
      <w:r>
        <w:rPr>
          <w:rFonts w:ascii="Comic Sans MS" w:eastAsia="Comic Sans MS" w:hAnsi="Comic Sans MS" w:cs="Comic Sans MS"/>
        </w:rPr>
        <w:t>13.07.20 – HAPPY LAST WEEK DOSBARTH COMET! This week we will be thinking about our hopes and dreams. We’ll be completing English activities based on what we want to be when we grow up and w</w:t>
      </w:r>
      <w:r>
        <w:rPr>
          <w:rFonts w:ascii="Comic Sans MS" w:eastAsia="Comic Sans MS" w:hAnsi="Comic Sans MS" w:cs="Comic Sans MS"/>
        </w:rPr>
        <w:t xml:space="preserve">hat we would like our teachers to know about us. </w:t>
      </w:r>
    </w:p>
    <w:p w14:paraId="5AC2E3C7" w14:textId="77777777" w:rsidR="00600762" w:rsidRDefault="006C584E">
      <w:pPr>
        <w:rPr>
          <w:rFonts w:ascii="Comic Sans MS" w:eastAsia="Comic Sans MS" w:hAnsi="Comic Sans MS" w:cs="Comic Sans MS"/>
        </w:rPr>
      </w:pPr>
      <w:r>
        <w:rPr>
          <w:rFonts w:ascii="Comic Sans MS" w:eastAsia="Comic Sans MS" w:hAnsi="Comic Sans MS" w:cs="Comic Sans MS"/>
        </w:rPr>
        <w:t xml:space="preserve">In maths we’ll be looking at patterns, number sequencing and odd and even numbers. </w:t>
      </w:r>
    </w:p>
    <w:p w14:paraId="01A926F5" w14:textId="77777777" w:rsidR="00600762" w:rsidRDefault="006C584E">
      <w:pPr>
        <w:rPr>
          <w:rFonts w:ascii="Comic Sans MS" w:eastAsia="Comic Sans MS" w:hAnsi="Comic Sans MS" w:cs="Comic Sans MS"/>
        </w:rPr>
      </w:pPr>
      <w:r>
        <w:rPr>
          <w:rFonts w:ascii="Comic Sans MS" w:eastAsia="Comic Sans MS" w:hAnsi="Comic Sans MS" w:cs="Comic Sans MS"/>
        </w:rPr>
        <w:t xml:space="preserve">In context we’ll be creating hope jars for the future, planting a seed and completing a Welsh weather activity. </w:t>
      </w:r>
    </w:p>
    <w:p w14:paraId="51483A6D" w14:textId="77777777" w:rsidR="00600762" w:rsidRDefault="006C584E">
      <w:pPr>
        <w:rPr>
          <w:rFonts w:ascii="Comic Sans MS" w:eastAsia="Comic Sans MS" w:hAnsi="Comic Sans MS" w:cs="Comic Sans MS"/>
        </w:rPr>
      </w:pPr>
      <w:r>
        <w:rPr>
          <w:rFonts w:ascii="Comic Sans MS" w:eastAsia="Comic Sans MS" w:hAnsi="Comic Sans MS" w:cs="Comic Sans MS"/>
        </w:rPr>
        <w:t>I can’t w</w:t>
      </w:r>
      <w:r>
        <w:rPr>
          <w:rFonts w:ascii="Comic Sans MS" w:eastAsia="Comic Sans MS" w:hAnsi="Comic Sans MS" w:cs="Comic Sans MS"/>
        </w:rPr>
        <w:t>ait to see all of the amazing work that you do! Don’t forget to tweet me photos of what you have done @bowen_miss.</w:t>
      </w:r>
    </w:p>
    <w:p w14:paraId="5AF654FE" w14:textId="77777777" w:rsidR="00600762" w:rsidRDefault="006C584E">
      <w:pP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21A2C52D" wp14:editId="7C731BFF">
            <wp:extent cx="644872" cy="789969"/>
            <wp:effectExtent l="0" t="0" r="0" b="0"/>
            <wp:docPr id="1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644872" cy="789969"/>
                    </a:xfrm>
                    <a:prstGeom prst="rect">
                      <a:avLst/>
                    </a:prstGeom>
                    <a:ln/>
                  </pic:spPr>
                </pic:pic>
              </a:graphicData>
            </a:graphic>
          </wp:inline>
        </w:drawing>
      </w:r>
      <w:r>
        <w:rPr>
          <w:rFonts w:ascii="Comic Sans MS" w:eastAsia="Comic Sans MS" w:hAnsi="Comic Sans MS" w:cs="Comic Sans MS"/>
        </w:rPr>
        <w:t xml:space="preserve">Miss Bowen </w:t>
      </w:r>
      <w:r>
        <w:rPr>
          <w:rFonts w:ascii="Comic Sans MS" w:eastAsia="Comic Sans MS" w:hAnsi="Comic Sans MS" w:cs="Comic Sans MS"/>
          <w:noProof/>
        </w:rPr>
        <w:drawing>
          <wp:inline distT="114300" distB="114300" distL="114300" distR="114300" wp14:anchorId="6705FEDE" wp14:editId="6C0F86F4">
            <wp:extent cx="644872" cy="789969"/>
            <wp:effectExtent l="0" t="0" r="0" b="0"/>
            <wp:docPr id="1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644872" cy="789969"/>
                    </a:xfrm>
                    <a:prstGeom prst="rect">
                      <a:avLst/>
                    </a:prstGeom>
                    <a:ln/>
                  </pic:spPr>
                </pic:pic>
              </a:graphicData>
            </a:graphic>
          </wp:inline>
        </w:drawing>
      </w:r>
    </w:p>
    <w:p w14:paraId="37278112" w14:textId="77777777" w:rsidR="00600762" w:rsidRDefault="00600762">
      <w:pPr>
        <w:rPr>
          <w:rFonts w:ascii="Comic Sans MS" w:eastAsia="Comic Sans MS" w:hAnsi="Comic Sans MS" w:cs="Comic Sans MS"/>
        </w:rPr>
      </w:pPr>
    </w:p>
    <w:p w14:paraId="018F5F7E" w14:textId="77777777" w:rsidR="00600762" w:rsidRDefault="00600762">
      <w:pPr>
        <w:rPr>
          <w:rFonts w:ascii="Comic Sans MS" w:eastAsia="Comic Sans MS" w:hAnsi="Comic Sans MS" w:cs="Comic Sans MS"/>
        </w:rPr>
      </w:pPr>
    </w:p>
    <w:p w14:paraId="744F10FA" w14:textId="77777777" w:rsidR="00600762" w:rsidRDefault="00600762">
      <w:pPr>
        <w:rPr>
          <w:rFonts w:ascii="Comic Sans MS" w:eastAsia="Comic Sans MS" w:hAnsi="Comic Sans MS" w:cs="Comic Sans MS"/>
        </w:rPr>
      </w:pPr>
    </w:p>
    <w:p w14:paraId="184B4D78" w14:textId="77777777" w:rsidR="00600762" w:rsidRDefault="00600762">
      <w:pPr>
        <w:rPr>
          <w:rFonts w:ascii="Comic Sans MS" w:eastAsia="Comic Sans MS" w:hAnsi="Comic Sans MS" w:cs="Comic Sans MS"/>
        </w:rPr>
      </w:pPr>
    </w:p>
    <w:p w14:paraId="1BE7C359" w14:textId="77777777" w:rsidR="00600762" w:rsidRDefault="00600762">
      <w:pPr>
        <w:rPr>
          <w:rFonts w:ascii="Comic Sans MS" w:eastAsia="Comic Sans MS" w:hAnsi="Comic Sans MS" w:cs="Comic Sans MS"/>
        </w:rPr>
      </w:pPr>
    </w:p>
    <w:p w14:paraId="253DDD23"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u w:val="single"/>
        </w:rPr>
        <w:t>Resources</w:t>
      </w:r>
    </w:p>
    <w:p w14:paraId="51595D35"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rPr>
        <w:t>English</w:t>
      </w:r>
      <w:r>
        <w:rPr>
          <w:rFonts w:ascii="Comic Sans MS" w:eastAsia="Comic Sans MS" w:hAnsi="Comic Sans MS" w:cs="Comic Sans MS"/>
          <w:b/>
          <w:u w:val="single"/>
        </w:rPr>
        <w:t xml:space="preserve"> </w:t>
      </w:r>
    </w:p>
    <w:p w14:paraId="6C599DC2"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lastRenderedPageBreak/>
        <w:drawing>
          <wp:inline distT="114300" distB="114300" distL="114300" distR="114300" wp14:anchorId="2AB92598" wp14:editId="1BE401E0">
            <wp:extent cx="7548563" cy="5339426"/>
            <wp:effectExtent l="0" t="0" r="0" b="0"/>
            <wp:docPr id="10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7548563" cy="5339426"/>
                    </a:xfrm>
                    <a:prstGeom prst="rect">
                      <a:avLst/>
                    </a:prstGeom>
                    <a:ln/>
                  </pic:spPr>
                </pic:pic>
              </a:graphicData>
            </a:graphic>
          </wp:inline>
        </w:drawing>
      </w:r>
    </w:p>
    <w:p w14:paraId="4505FDB5"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lastRenderedPageBreak/>
        <w:drawing>
          <wp:inline distT="114300" distB="114300" distL="114300" distR="114300" wp14:anchorId="1528B70F" wp14:editId="56037544">
            <wp:extent cx="4484805" cy="6329363"/>
            <wp:effectExtent l="0" t="0" r="0" b="0"/>
            <wp:docPr id="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484805" cy="6329363"/>
                    </a:xfrm>
                    <a:prstGeom prst="rect">
                      <a:avLst/>
                    </a:prstGeom>
                    <a:ln/>
                  </pic:spPr>
                </pic:pic>
              </a:graphicData>
            </a:graphic>
          </wp:inline>
        </w:drawing>
      </w:r>
    </w:p>
    <w:p w14:paraId="11E2E7B1" w14:textId="77777777" w:rsidR="00600762" w:rsidRDefault="00600762">
      <w:pPr>
        <w:rPr>
          <w:rFonts w:ascii="Comic Sans MS" w:eastAsia="Comic Sans MS" w:hAnsi="Comic Sans MS" w:cs="Comic Sans MS"/>
          <w:b/>
          <w:u w:val="single"/>
        </w:rPr>
      </w:pPr>
    </w:p>
    <w:p w14:paraId="48DF2A19" w14:textId="77777777" w:rsidR="00600762" w:rsidRDefault="00600762">
      <w:pPr>
        <w:rPr>
          <w:rFonts w:ascii="Comic Sans MS" w:eastAsia="Comic Sans MS" w:hAnsi="Comic Sans MS" w:cs="Comic Sans MS"/>
          <w:b/>
          <w:u w:val="single"/>
        </w:rPr>
      </w:pPr>
    </w:p>
    <w:p w14:paraId="345ECEC9"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5DB6A218" wp14:editId="42755E3E">
            <wp:extent cx="6790489" cy="4757738"/>
            <wp:effectExtent l="0" t="0" r="0" b="0"/>
            <wp:docPr id="1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790489" cy="4757738"/>
                    </a:xfrm>
                    <a:prstGeom prst="rect">
                      <a:avLst/>
                    </a:prstGeom>
                    <a:ln/>
                  </pic:spPr>
                </pic:pic>
              </a:graphicData>
            </a:graphic>
          </wp:inline>
        </w:drawing>
      </w:r>
    </w:p>
    <w:p w14:paraId="342FB65C" w14:textId="77777777" w:rsidR="00600762" w:rsidRDefault="00600762">
      <w:pPr>
        <w:rPr>
          <w:rFonts w:ascii="Comic Sans MS" w:eastAsia="Comic Sans MS" w:hAnsi="Comic Sans MS" w:cs="Comic Sans MS"/>
          <w:b/>
          <w:u w:val="single"/>
        </w:rPr>
      </w:pPr>
    </w:p>
    <w:p w14:paraId="2573A9E3" w14:textId="77777777" w:rsidR="00600762" w:rsidRDefault="00600762">
      <w:pPr>
        <w:rPr>
          <w:rFonts w:ascii="Comic Sans MS" w:eastAsia="Comic Sans MS" w:hAnsi="Comic Sans MS" w:cs="Comic Sans MS"/>
          <w:b/>
          <w:u w:val="single"/>
        </w:rPr>
      </w:pPr>
    </w:p>
    <w:p w14:paraId="6149215C" w14:textId="77777777" w:rsidR="00600762" w:rsidRDefault="00600762">
      <w:pPr>
        <w:rPr>
          <w:rFonts w:ascii="Comic Sans MS" w:eastAsia="Comic Sans MS" w:hAnsi="Comic Sans MS" w:cs="Comic Sans MS"/>
          <w:b/>
          <w:u w:val="single"/>
        </w:rPr>
      </w:pPr>
    </w:p>
    <w:p w14:paraId="4D91B398" w14:textId="77777777" w:rsidR="00600762" w:rsidRDefault="00600762">
      <w:pPr>
        <w:rPr>
          <w:rFonts w:ascii="Comic Sans MS" w:eastAsia="Comic Sans MS" w:hAnsi="Comic Sans MS" w:cs="Comic Sans MS"/>
          <w:b/>
          <w:u w:val="single"/>
        </w:rPr>
      </w:pPr>
    </w:p>
    <w:p w14:paraId="69A39AA5" w14:textId="77777777" w:rsidR="00600762" w:rsidRDefault="00600762">
      <w:pPr>
        <w:rPr>
          <w:rFonts w:ascii="Comic Sans MS" w:eastAsia="Comic Sans MS" w:hAnsi="Comic Sans MS" w:cs="Comic Sans MS"/>
          <w:b/>
          <w:u w:val="single"/>
        </w:rPr>
      </w:pPr>
    </w:p>
    <w:p w14:paraId="44709045"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2BAD3D1A" wp14:editId="300DDA59">
            <wp:extent cx="6786563" cy="4796226"/>
            <wp:effectExtent l="0" t="0" r="0" b="0"/>
            <wp:docPr id="1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786563" cy="4796226"/>
                    </a:xfrm>
                    <a:prstGeom prst="rect">
                      <a:avLst/>
                    </a:prstGeom>
                    <a:ln/>
                  </pic:spPr>
                </pic:pic>
              </a:graphicData>
            </a:graphic>
          </wp:inline>
        </w:drawing>
      </w:r>
    </w:p>
    <w:p w14:paraId="2D5B8939" w14:textId="77777777" w:rsidR="00600762" w:rsidRDefault="00600762">
      <w:pPr>
        <w:rPr>
          <w:rFonts w:ascii="Comic Sans MS" w:eastAsia="Comic Sans MS" w:hAnsi="Comic Sans MS" w:cs="Comic Sans MS"/>
          <w:b/>
          <w:u w:val="single"/>
        </w:rPr>
      </w:pPr>
    </w:p>
    <w:p w14:paraId="2BAC2799" w14:textId="77777777" w:rsidR="00600762" w:rsidRDefault="00600762">
      <w:pPr>
        <w:rPr>
          <w:rFonts w:ascii="Comic Sans MS" w:eastAsia="Comic Sans MS" w:hAnsi="Comic Sans MS" w:cs="Comic Sans MS"/>
          <w:b/>
          <w:u w:val="single"/>
        </w:rPr>
      </w:pPr>
    </w:p>
    <w:p w14:paraId="0677F4E6" w14:textId="77777777" w:rsidR="00600762" w:rsidRDefault="00600762">
      <w:pPr>
        <w:rPr>
          <w:rFonts w:ascii="Comic Sans MS" w:eastAsia="Comic Sans MS" w:hAnsi="Comic Sans MS" w:cs="Comic Sans MS"/>
          <w:b/>
          <w:u w:val="single"/>
        </w:rPr>
      </w:pPr>
    </w:p>
    <w:p w14:paraId="42FAC6A3"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lastRenderedPageBreak/>
        <w:drawing>
          <wp:inline distT="114300" distB="114300" distL="114300" distR="114300" wp14:anchorId="1E7E6240" wp14:editId="718BE386">
            <wp:extent cx="4663269" cy="6586538"/>
            <wp:effectExtent l="0" t="0" r="0" b="0"/>
            <wp:docPr id="1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4663269" cy="6586538"/>
                    </a:xfrm>
                    <a:prstGeom prst="rect">
                      <a:avLst/>
                    </a:prstGeom>
                    <a:ln/>
                  </pic:spPr>
                </pic:pic>
              </a:graphicData>
            </a:graphic>
          </wp:inline>
        </w:drawing>
      </w:r>
    </w:p>
    <w:p w14:paraId="29A34610"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u w:val="single"/>
        </w:rPr>
        <w:lastRenderedPageBreak/>
        <w:t>Maths</w:t>
      </w:r>
    </w:p>
    <w:p w14:paraId="77C3AE66" w14:textId="77777777" w:rsidR="00600762" w:rsidRDefault="00600762">
      <w:pPr>
        <w:rPr>
          <w:rFonts w:ascii="Comic Sans MS" w:eastAsia="Comic Sans MS" w:hAnsi="Comic Sans MS" w:cs="Comic Sans MS"/>
          <w:b/>
          <w:u w:val="single"/>
        </w:rPr>
      </w:pPr>
    </w:p>
    <w:p w14:paraId="2906700C"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1EA48750" wp14:editId="28E7D6D0">
            <wp:extent cx="4343627" cy="5605463"/>
            <wp:effectExtent l="0" t="0" r="0" b="0"/>
            <wp:docPr id="1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4343627" cy="5605463"/>
                    </a:xfrm>
                    <a:prstGeom prst="rect">
                      <a:avLst/>
                    </a:prstGeom>
                    <a:ln/>
                  </pic:spPr>
                </pic:pic>
              </a:graphicData>
            </a:graphic>
          </wp:inline>
        </w:drawing>
      </w:r>
    </w:p>
    <w:p w14:paraId="770552E6"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lastRenderedPageBreak/>
        <w:drawing>
          <wp:inline distT="114300" distB="114300" distL="114300" distR="114300" wp14:anchorId="6128BFBA" wp14:editId="73503E6D">
            <wp:extent cx="4539853" cy="6053138"/>
            <wp:effectExtent l="0" t="0" r="0" b="0"/>
            <wp:docPr id="1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4539853" cy="6053138"/>
                    </a:xfrm>
                    <a:prstGeom prst="rect">
                      <a:avLst/>
                    </a:prstGeom>
                    <a:ln/>
                  </pic:spPr>
                </pic:pic>
              </a:graphicData>
            </a:graphic>
          </wp:inline>
        </w:drawing>
      </w:r>
    </w:p>
    <w:p w14:paraId="224A39E4" w14:textId="77777777" w:rsidR="00600762" w:rsidRDefault="00600762">
      <w:pPr>
        <w:rPr>
          <w:rFonts w:ascii="Comic Sans MS" w:eastAsia="Comic Sans MS" w:hAnsi="Comic Sans MS" w:cs="Comic Sans MS"/>
          <w:b/>
          <w:u w:val="single"/>
        </w:rPr>
      </w:pPr>
    </w:p>
    <w:p w14:paraId="149BAEE1"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u w:val="single"/>
        </w:rPr>
        <w:lastRenderedPageBreak/>
        <w:t xml:space="preserve">Context </w:t>
      </w:r>
    </w:p>
    <w:p w14:paraId="3390B96B" w14:textId="77777777" w:rsidR="00600762" w:rsidRDefault="00600762">
      <w:pPr>
        <w:rPr>
          <w:rFonts w:ascii="Comic Sans MS" w:eastAsia="Comic Sans MS" w:hAnsi="Comic Sans MS" w:cs="Comic Sans MS"/>
          <w:b/>
          <w:u w:val="single"/>
        </w:rPr>
      </w:pPr>
    </w:p>
    <w:p w14:paraId="522602E1"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6877BF1A" wp14:editId="54EB2AAD">
            <wp:extent cx="2827096" cy="1776413"/>
            <wp:effectExtent l="0" t="0" r="0" b="0"/>
            <wp:docPr id="1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2827096" cy="1776413"/>
                    </a:xfrm>
                    <a:prstGeom prst="rect">
                      <a:avLst/>
                    </a:prstGeom>
                    <a:ln/>
                  </pic:spPr>
                </pic:pic>
              </a:graphicData>
            </a:graphic>
          </wp:inline>
        </w:drawing>
      </w:r>
      <w:r>
        <w:rPr>
          <w:rFonts w:ascii="Comic Sans MS" w:eastAsia="Comic Sans MS" w:hAnsi="Comic Sans MS" w:cs="Comic Sans MS"/>
          <w:b/>
          <w:noProof/>
          <w:u w:val="single"/>
        </w:rPr>
        <w:drawing>
          <wp:inline distT="114300" distB="114300" distL="114300" distR="114300" wp14:anchorId="5CD10DB5" wp14:editId="5B07B0F1">
            <wp:extent cx="2801689" cy="1785938"/>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801689" cy="1785938"/>
                    </a:xfrm>
                    <a:prstGeom prst="rect">
                      <a:avLst/>
                    </a:prstGeom>
                    <a:ln/>
                  </pic:spPr>
                </pic:pic>
              </a:graphicData>
            </a:graphic>
          </wp:inline>
        </w:drawing>
      </w:r>
    </w:p>
    <w:p w14:paraId="174956BF" w14:textId="77777777" w:rsidR="00600762" w:rsidRDefault="00600762">
      <w:pPr>
        <w:rPr>
          <w:rFonts w:ascii="Comic Sans MS" w:eastAsia="Comic Sans MS" w:hAnsi="Comic Sans MS" w:cs="Comic Sans MS"/>
          <w:b/>
        </w:rPr>
      </w:pPr>
    </w:p>
    <w:p w14:paraId="73918B2A"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511C05BC" wp14:editId="3B14E4A0">
            <wp:extent cx="2805113" cy="1797025"/>
            <wp:effectExtent l="0" t="0" r="0" b="0"/>
            <wp:docPr id="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805113" cy="1797025"/>
                    </a:xfrm>
                    <a:prstGeom prst="rect">
                      <a:avLst/>
                    </a:prstGeom>
                    <a:ln/>
                  </pic:spPr>
                </pic:pic>
              </a:graphicData>
            </a:graphic>
          </wp:inline>
        </w:drawing>
      </w:r>
      <w:r>
        <w:rPr>
          <w:rFonts w:ascii="Comic Sans MS" w:eastAsia="Comic Sans MS" w:hAnsi="Comic Sans MS" w:cs="Comic Sans MS"/>
          <w:b/>
          <w:noProof/>
          <w:u w:val="single"/>
        </w:rPr>
        <w:drawing>
          <wp:inline distT="114300" distB="114300" distL="114300" distR="114300" wp14:anchorId="2B93941C" wp14:editId="57A5C2AC">
            <wp:extent cx="2719388" cy="1791045"/>
            <wp:effectExtent l="0" t="0" r="0" b="0"/>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2719388" cy="1791045"/>
                    </a:xfrm>
                    <a:prstGeom prst="rect">
                      <a:avLst/>
                    </a:prstGeom>
                    <a:ln/>
                  </pic:spPr>
                </pic:pic>
              </a:graphicData>
            </a:graphic>
          </wp:inline>
        </w:drawing>
      </w:r>
    </w:p>
    <w:p w14:paraId="3194C9C9" w14:textId="77777777" w:rsidR="00600762" w:rsidRDefault="00600762">
      <w:pPr>
        <w:rPr>
          <w:rFonts w:ascii="Comic Sans MS" w:eastAsia="Comic Sans MS" w:hAnsi="Comic Sans MS" w:cs="Comic Sans MS"/>
          <w:b/>
          <w:u w:val="single"/>
        </w:rPr>
      </w:pPr>
    </w:p>
    <w:p w14:paraId="340E03DB" w14:textId="77777777" w:rsidR="00600762" w:rsidRDefault="00600762">
      <w:pPr>
        <w:rPr>
          <w:rFonts w:ascii="Comic Sans MS" w:eastAsia="Comic Sans MS" w:hAnsi="Comic Sans MS" w:cs="Comic Sans MS"/>
          <w:b/>
          <w:u w:val="single"/>
        </w:rPr>
      </w:pPr>
    </w:p>
    <w:p w14:paraId="18B6A840" w14:textId="77777777" w:rsidR="00600762" w:rsidRDefault="00600762">
      <w:pPr>
        <w:rPr>
          <w:rFonts w:ascii="Comic Sans MS" w:eastAsia="Comic Sans MS" w:hAnsi="Comic Sans MS" w:cs="Comic Sans MS"/>
          <w:b/>
          <w:u w:val="single"/>
        </w:rPr>
      </w:pPr>
    </w:p>
    <w:p w14:paraId="326161DD" w14:textId="77777777" w:rsidR="00600762" w:rsidRDefault="00600762">
      <w:pPr>
        <w:rPr>
          <w:rFonts w:ascii="Comic Sans MS" w:eastAsia="Comic Sans MS" w:hAnsi="Comic Sans MS" w:cs="Comic Sans MS"/>
          <w:b/>
          <w:u w:val="single"/>
        </w:rPr>
      </w:pPr>
    </w:p>
    <w:p w14:paraId="5CF4211E" w14:textId="77777777" w:rsidR="00600762" w:rsidRDefault="00600762">
      <w:pPr>
        <w:rPr>
          <w:rFonts w:ascii="Comic Sans MS" w:eastAsia="Comic Sans MS" w:hAnsi="Comic Sans MS" w:cs="Comic Sans MS"/>
          <w:b/>
          <w:u w:val="single"/>
        </w:rPr>
      </w:pPr>
    </w:p>
    <w:p w14:paraId="1CA760D4" w14:textId="77777777" w:rsidR="00600762" w:rsidRDefault="006C584E">
      <w:pPr>
        <w:rPr>
          <w:rFonts w:ascii="Comic Sans MS" w:eastAsia="Comic Sans MS" w:hAnsi="Comic Sans MS" w:cs="Comic Sans MS"/>
          <w:b/>
          <w:u w:val="single"/>
        </w:rPr>
      </w:pPr>
      <w:r>
        <w:rPr>
          <w:rFonts w:ascii="Comic Sans MS" w:eastAsia="Comic Sans MS" w:hAnsi="Comic Sans MS" w:cs="Comic Sans MS"/>
          <w:b/>
          <w:noProof/>
          <w:u w:val="single"/>
        </w:rPr>
        <w:lastRenderedPageBreak/>
        <w:drawing>
          <wp:inline distT="114300" distB="114300" distL="114300" distR="114300" wp14:anchorId="0D2A2BC9" wp14:editId="25DE75B1">
            <wp:extent cx="4991100" cy="6238875"/>
            <wp:effectExtent l="0" t="0" r="0" b="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4991100" cy="6238875"/>
                    </a:xfrm>
                    <a:prstGeom prst="rect">
                      <a:avLst/>
                    </a:prstGeom>
                    <a:ln/>
                  </pic:spPr>
                </pic:pic>
              </a:graphicData>
            </a:graphic>
          </wp:inline>
        </w:drawing>
      </w:r>
    </w:p>
    <w:sectPr w:rsidR="00600762">
      <w:pgSz w:w="16838" w:h="11906"/>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762"/>
    <w:rsid w:val="00600762"/>
    <w:rsid w:val="006C5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E9678"/>
  <w15:docId w15:val="{966883A4-2281-499C-BC1F-DA4D33A4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1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DA7A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A7A49"/>
    <w:rPr>
      <w:color w:val="0000FF"/>
      <w:u w:val="single"/>
    </w:rPr>
  </w:style>
  <w:style w:type="character" w:styleId="FollowedHyperlink">
    <w:name w:val="FollowedHyperlink"/>
    <w:basedOn w:val="DefaultParagraphFont"/>
    <w:uiPriority w:val="99"/>
    <w:semiHidden/>
    <w:unhideWhenUsed/>
    <w:rsid w:val="003553BB"/>
    <w:rPr>
      <w:color w:val="800080" w:themeColor="followedHyperlink"/>
      <w:u w:val="single"/>
    </w:rPr>
  </w:style>
  <w:style w:type="paragraph" w:styleId="BalloonText">
    <w:name w:val="Balloon Text"/>
    <w:basedOn w:val="Normal"/>
    <w:link w:val="BalloonTextChar"/>
    <w:uiPriority w:val="99"/>
    <w:semiHidden/>
    <w:unhideWhenUsed/>
    <w:rsid w:val="00355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3BB"/>
    <w:rPr>
      <w:rFonts w:ascii="Tahoma" w:hAnsi="Tahoma" w:cs="Tahoma"/>
      <w:sz w:val="16"/>
      <w:szCs w:val="16"/>
    </w:rPr>
  </w:style>
  <w:style w:type="paragraph" w:styleId="ListParagraph">
    <w:name w:val="List Paragraph"/>
    <w:basedOn w:val="Normal"/>
    <w:uiPriority w:val="34"/>
    <w:qFormat/>
    <w:rsid w:val="00E87F4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opmarks.co.uk/ordering-and-sequencing/caterpillar-ordering" TargetMode="External"/><Relationship Id="rId18" Type="http://schemas.openxmlformats.org/officeDocument/2006/relationships/hyperlink" Target="https://www.topmarks.co.uk/learning-to-count/coconut-odd-or-even"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www.youtube.com/watch?v=d3LPrhI0v-w"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L6Sz5matzYI" TargetMode="External"/><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www.youtube.com/watch?v=hp0h_1ZI_UM" TargetMode="Externa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hcHTeaCQzeiZXAp4WWRqxcsqlg==">AMUW2mX1HNGLd2MJQMczfN80iV3872Q11TfmB16rrntMDcHCiKQ+QVy/+8BWRDwtDUiPciuZjzk3dXevZIPTqPy42m7nFKSsnVSFUzKaFL5FPnaz7evdVKs=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405</Words>
  <Characters>2311</Characters>
  <Application>Microsoft Office Word</Application>
  <DocSecurity>0</DocSecurity>
  <Lines>19</Lines>
  <Paragraphs>5</Paragraphs>
  <ScaleCrop>false</ScaleCrop>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Jess Davies</cp:lastModifiedBy>
  <cp:revision>2</cp:revision>
  <dcterms:created xsi:type="dcterms:W3CDTF">2020-07-12T10:59:00Z</dcterms:created>
  <dcterms:modified xsi:type="dcterms:W3CDTF">2020-07-12T10:59:00Z</dcterms:modified>
</cp:coreProperties>
</file>